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FE" w:rsidRPr="0034655F" w:rsidRDefault="00112FFE" w:rsidP="004E54D4">
      <w:pPr>
        <w:pStyle w:val="Heading4"/>
        <w:spacing w:after="120"/>
        <w:rPr>
          <w:rFonts w:ascii="Sakkal Majalla" w:eastAsiaTheme="minorHAnsi" w:hAnsi="Sakkal Majalla" w:cs="Sakkal Majalla" w:hint="cs"/>
          <w:sz w:val="28"/>
          <w:szCs w:val="28"/>
          <w:rtl/>
          <w:lang w:bidi="ar-EG"/>
        </w:rPr>
      </w:pPr>
      <w:r w:rsidRPr="00612182">
        <w:rPr>
          <w:rFonts w:ascii="Calibri" w:hAnsi="Calibri" w:cs="Simplified Arabic"/>
          <w:b w:val="0"/>
          <w:bCs w:val="0"/>
          <w:sz w:val="28"/>
          <w:szCs w:val="28"/>
          <w:rtl/>
          <w:lang w:bidi="ar-EG"/>
        </w:rPr>
        <w:t xml:space="preserve">واقع </w:t>
      </w:r>
      <w:r w:rsidRPr="00612182">
        <w:rPr>
          <w:rFonts w:ascii="Calibri" w:hAnsi="Calibri" w:cs="Simplified Arabic" w:hint="cs"/>
          <w:b w:val="0"/>
          <w:bCs w:val="0"/>
          <w:sz w:val="28"/>
          <w:szCs w:val="28"/>
          <w:rtl/>
          <w:lang w:bidi="ar-EG"/>
        </w:rPr>
        <w:t xml:space="preserve">الرياضة المدرسية </w:t>
      </w:r>
      <w:r w:rsidR="004E54D4" w:rsidRPr="00612182">
        <w:rPr>
          <w:rFonts w:ascii="Calibri" w:hAnsi="Calibri" w:cs="Simplified Arabic" w:hint="cs"/>
          <w:b w:val="0"/>
          <w:bCs w:val="0"/>
          <w:sz w:val="28"/>
          <w:szCs w:val="28"/>
          <w:rtl/>
          <w:lang w:bidi="ar-EG"/>
        </w:rPr>
        <w:t>ل</w:t>
      </w:r>
      <w:r w:rsidRPr="00612182">
        <w:rPr>
          <w:rFonts w:ascii="Calibri" w:hAnsi="Calibri" w:cs="Simplified Arabic" w:hint="cs"/>
          <w:b w:val="0"/>
          <w:bCs w:val="0"/>
          <w:sz w:val="28"/>
          <w:szCs w:val="28"/>
          <w:rtl/>
          <w:lang w:bidi="ar-EG"/>
        </w:rPr>
        <w:t>لمرحلة الابتدائية بمحافظة القليوبية</w:t>
      </w:r>
    </w:p>
    <w:p w:rsidR="00112FFE" w:rsidRPr="0034655F" w:rsidRDefault="00112FFE" w:rsidP="00112FFE">
      <w:pPr>
        <w:spacing w:after="120"/>
        <w:jc w:val="right"/>
        <w:rPr>
          <w:rFonts w:cs="Simplified Arabic"/>
          <w:sz w:val="28"/>
          <w:szCs w:val="28"/>
          <w:rtl/>
          <w:lang w:bidi="ar-EG"/>
        </w:rPr>
      </w:pPr>
      <w:r w:rsidRPr="0034655F">
        <w:rPr>
          <w:rFonts w:cs="Simplified Arabic" w:hint="cs"/>
          <w:sz w:val="28"/>
          <w:szCs w:val="28"/>
          <w:rtl/>
          <w:lang w:bidi="ar-EG"/>
        </w:rPr>
        <w:t>د. ايمن على احمد عثمان</w:t>
      </w:r>
      <w:r w:rsidRPr="0034655F">
        <w:rPr>
          <w:rStyle w:val="FootnoteReference"/>
          <w:rFonts w:cs="Simplified Arabic"/>
          <w:sz w:val="28"/>
          <w:szCs w:val="28"/>
          <w:rtl/>
          <w:lang w:bidi="ar-EG"/>
        </w:rPr>
        <w:footnoteReference w:customMarkFollows="1" w:id="2"/>
        <w:sym w:font="Symbol" w:char="F02A"/>
      </w:r>
    </w:p>
    <w:p w:rsidR="00242BBD" w:rsidRPr="00D56A99" w:rsidRDefault="00242BBD" w:rsidP="00C541B1">
      <w:pPr>
        <w:spacing w:after="120"/>
        <w:ind w:firstLine="567"/>
        <w:jc w:val="lowKashida"/>
        <w:rPr>
          <w:rFonts w:ascii="Simplified Arabic" w:hAnsi="Simplified Arabic" w:cs="Simplified Arabic"/>
          <w:sz w:val="28"/>
          <w:szCs w:val="28"/>
          <w:rtl/>
          <w:lang w:bidi="ar-EG"/>
        </w:rPr>
      </w:pPr>
      <w:r w:rsidRPr="00D56A99">
        <w:rPr>
          <w:rFonts w:ascii="Simplified Arabic" w:hAnsi="Simplified Arabic" w:cs="Simplified Arabic"/>
          <w:sz w:val="28"/>
          <w:szCs w:val="28"/>
          <w:rtl/>
          <w:lang w:bidi="ar-EG"/>
        </w:rPr>
        <w:t>من مبادئ المجتمع العصري الحديث الذي يهدف الي النظر للمستقبل أن يؤمن بقيمة الفرد وحريته وسعادته، والاهتمام بجميع جوانبه الجسمانية والتعليمية والعاطفية والاجتماعية والروحية ، وإن المهمة الكبرى للتربية الرياضية في مجتمعنا، هي أن تقوم بدورها في تنمية الشخصية المتكاملة من خلال النهوض بالمستوى البدني للنشء وثقل قواهم العقلية والفكرية ، وتهذيب سلوكهم العام وضبط المظاهر الانفعالية والنفسية لديهم، والرقي بالقيم والمبادئ الاجتماعية المقبولة، وهذا يعني أن التربية الرياضية لا تقتصر فقط على تنمية قدرات الأداء البدني والرياضي، ولذا كان من المهم أن يتضمن التخطيط للتربية الرياضية إتاحة الإمكانات الكافية لتحقيق مستوى عالي من اللياقة الوظيفية للأجهزة العضوية، ومستوى عالي لقدرات الأداء البدني لإعداد النشء إعداداً صحيحاً ووظيفياً لمقابلة احتيا</w:t>
      </w:r>
      <w:r w:rsidR="00C541B1">
        <w:rPr>
          <w:rFonts w:ascii="Simplified Arabic" w:hAnsi="Simplified Arabic" w:cs="Simplified Arabic"/>
          <w:sz w:val="28"/>
          <w:szCs w:val="28"/>
          <w:rtl/>
          <w:lang w:bidi="ar-EG"/>
        </w:rPr>
        <w:t>جات المستقبل في المجتمع الحديث.</w:t>
      </w:r>
      <w:r w:rsidRPr="00D56A99">
        <w:rPr>
          <w:rFonts w:ascii="Simplified Arabic" w:hAnsi="Simplified Arabic" w:cs="Simplified Arabic"/>
          <w:sz w:val="28"/>
          <w:szCs w:val="28"/>
          <w:rtl/>
          <w:lang w:bidi="ar-EG"/>
        </w:rPr>
        <w:t>(</w:t>
      </w:r>
      <w:r w:rsidR="00C541B1">
        <w:rPr>
          <w:rFonts w:ascii="Simplified Arabic" w:hAnsi="Simplified Arabic" w:cs="Simplified Arabic" w:hint="cs"/>
          <w:sz w:val="28"/>
          <w:szCs w:val="28"/>
          <w:rtl/>
          <w:lang w:bidi="ar-EG"/>
        </w:rPr>
        <w:t>24</w:t>
      </w:r>
      <w:r w:rsidRPr="00D56A99">
        <w:rPr>
          <w:rFonts w:ascii="Simplified Arabic" w:hAnsi="Simplified Arabic" w:cs="Simplified Arabic"/>
          <w:sz w:val="28"/>
          <w:szCs w:val="28"/>
          <w:rtl/>
          <w:lang w:bidi="ar-EG"/>
        </w:rPr>
        <w:t xml:space="preserve"> :12)</w:t>
      </w:r>
    </w:p>
    <w:p w:rsidR="00A15B5E" w:rsidRPr="00D56A99" w:rsidRDefault="00A15B5E" w:rsidP="003A553F">
      <w:pPr>
        <w:pStyle w:val="PlainText"/>
        <w:spacing w:line="276" w:lineRule="auto"/>
        <w:ind w:firstLine="567"/>
        <w:jc w:val="lowKashida"/>
        <w:rPr>
          <w:rFonts w:ascii="Simplified Arabic" w:hAnsi="Simplified Arabic" w:cs="Simplified Arabic"/>
          <w:sz w:val="28"/>
          <w:szCs w:val="28"/>
          <w:rtl/>
        </w:rPr>
      </w:pPr>
      <w:r w:rsidRPr="00D56A99">
        <w:rPr>
          <w:rFonts w:ascii="Simplified Arabic" w:hAnsi="Simplified Arabic" w:cs="Simplified Arabic"/>
          <w:sz w:val="28"/>
          <w:szCs w:val="28"/>
          <w:rtl/>
        </w:rPr>
        <w:t>والرياضة المدرسية هي البنية الأساسية للحركة الرياضية التي يجب ان نوليها الاهتمام</w:t>
      </w:r>
      <w:r w:rsidRPr="00D56A99">
        <w:rPr>
          <w:rFonts w:ascii="Simplified Arabic" w:hAnsi="Simplified Arabic" w:cs="Simplified Arabic"/>
          <w:sz w:val="28"/>
          <w:szCs w:val="28"/>
          <w:rtl/>
          <w:lang w:bidi="ar-SA"/>
        </w:rPr>
        <w:t xml:space="preserve"> الأكبر لنضمن لحركتنا الرياضية التطور والانتشار ، وانسجاماً مع الرؤى والغايات الهادفة إلى الرفع من مستوى المجال الرياضي، وانسجاماً مع حاجات العصر الذي نعيش فيه وما له من آثار إيجابية وسلبية خاصة ضمن المجتمع المصرى ، وبهدف تفعيل آليات العمل وتطويره في مجال الأنشطة الرياضية المدرسية التي تعتبر من جملة الوسائل الفعالة لتكوين وتربية الناشئين ، كونها تتيح للتلاميذ فرصة اللقاء والتواصل والاندماج وتبادل الخبرات وتعلم العادات الصحية وترسيخها لتحقيق توازن نفسي ووجداني لتجنيبهم آفة الانحراف مما يعود بالنفع على أنفسهم وعلى مجتمعهم ، خاصة وأن من المتعارف عليه أن التلاميذ هم أوسع قاعدة رياضية في الهرم الرياضي. (</w:t>
      </w:r>
      <w:r w:rsidR="003A553F">
        <w:rPr>
          <w:rFonts w:ascii="Simplified Arabic" w:hAnsi="Simplified Arabic" w:cs="Simplified Arabic" w:hint="cs"/>
          <w:sz w:val="28"/>
          <w:szCs w:val="28"/>
          <w:rtl/>
          <w:lang w:bidi="ar-SA"/>
        </w:rPr>
        <w:t>33</w:t>
      </w:r>
      <w:r w:rsidRPr="00D56A99">
        <w:rPr>
          <w:rFonts w:ascii="Simplified Arabic" w:hAnsi="Simplified Arabic" w:cs="Simplified Arabic"/>
          <w:sz w:val="28"/>
          <w:szCs w:val="28"/>
          <w:rtl/>
          <w:lang w:bidi="ar-SA"/>
        </w:rPr>
        <w:t>) (</w:t>
      </w:r>
      <w:r w:rsidR="003A553F">
        <w:rPr>
          <w:rFonts w:ascii="Simplified Arabic" w:hAnsi="Simplified Arabic" w:cs="Simplified Arabic" w:hint="cs"/>
          <w:sz w:val="28"/>
          <w:szCs w:val="28"/>
          <w:rtl/>
          <w:lang w:bidi="ar-SA"/>
        </w:rPr>
        <w:t>34</w:t>
      </w:r>
      <w:r w:rsidRPr="00D56A99">
        <w:rPr>
          <w:rFonts w:ascii="Simplified Arabic" w:hAnsi="Simplified Arabic" w:cs="Simplified Arabic"/>
          <w:sz w:val="28"/>
          <w:szCs w:val="28"/>
          <w:rtl/>
          <w:lang w:bidi="ar-SA"/>
        </w:rPr>
        <w:t>)</w:t>
      </w:r>
    </w:p>
    <w:p w:rsidR="00A15B5E" w:rsidRPr="00D56A99" w:rsidRDefault="00A15B5E" w:rsidP="003A553F">
      <w:pPr>
        <w:spacing w:after="0"/>
        <w:ind w:firstLine="567"/>
        <w:jc w:val="lowKashida"/>
        <w:rPr>
          <w:rFonts w:ascii="Simplified Arabic" w:hAnsi="Simplified Arabic" w:cs="Simplified Arabic"/>
          <w:sz w:val="28"/>
          <w:szCs w:val="28"/>
          <w:lang w:bidi="ar-EG"/>
        </w:rPr>
      </w:pPr>
      <w:r w:rsidRPr="00D56A99">
        <w:rPr>
          <w:rFonts w:ascii="Simplified Arabic" w:hAnsi="Simplified Arabic" w:cs="Simplified Arabic"/>
          <w:sz w:val="28"/>
          <w:szCs w:val="28"/>
          <w:rtl/>
          <w:lang w:bidi="ar-EG"/>
        </w:rPr>
        <w:t xml:space="preserve">ويري </w:t>
      </w:r>
      <w:r w:rsidRPr="00D56A99">
        <w:rPr>
          <w:rFonts w:ascii="Simplified Arabic" w:hAnsi="Simplified Arabic" w:cs="Simplified Arabic"/>
          <w:b/>
          <w:bCs/>
          <w:sz w:val="28"/>
          <w:szCs w:val="28"/>
          <w:rtl/>
          <w:lang w:bidi="ar-EG"/>
        </w:rPr>
        <w:t>مصطفي السايح محمد (2001م)</w:t>
      </w:r>
      <w:r w:rsidRPr="00D56A99">
        <w:rPr>
          <w:rFonts w:ascii="Simplified Arabic" w:hAnsi="Simplified Arabic" w:cs="Simplified Arabic"/>
          <w:sz w:val="28"/>
          <w:szCs w:val="28"/>
          <w:rtl/>
          <w:lang w:bidi="ar-EG"/>
        </w:rPr>
        <w:t xml:space="preserve"> أن تطبيق منهج التربية الرياضية يستلزم إعداد البيئة المدرسية والبيئة الخارجية المساعدة بكافة امكاناتها قبل إقرار العمل بالمنهج في مؤسسات التعليم، وذلك لتوفير فرص ايجابية وفعالة لنجاحه. كما أن تنفيذ المنهج يحتاج إلى عملية تقويم </w:t>
      </w:r>
      <w:r w:rsidRPr="00D56A99">
        <w:rPr>
          <w:rFonts w:ascii="Simplified Arabic" w:hAnsi="Simplified Arabic" w:cs="Simplified Arabic"/>
          <w:sz w:val="28"/>
          <w:szCs w:val="28"/>
          <w:rtl/>
          <w:lang w:bidi="ar-EG"/>
        </w:rPr>
        <w:lastRenderedPageBreak/>
        <w:t>مصاحبة ومستمرة بالإضافة إلى مرحلة التقويم النهائي التي تجرى لمعرفة مدى ما تحقق من أهداف مرسومة في الخطة وما المعوقات التي واجهت تطبيق منهج التربية الرياضية. (</w:t>
      </w:r>
      <w:r w:rsidR="003A553F">
        <w:rPr>
          <w:rFonts w:ascii="Simplified Arabic" w:hAnsi="Simplified Arabic" w:cs="Simplified Arabic" w:hint="cs"/>
          <w:sz w:val="28"/>
          <w:szCs w:val="28"/>
          <w:rtl/>
          <w:lang w:bidi="ar-EG"/>
        </w:rPr>
        <w:t>1</w:t>
      </w:r>
      <w:r w:rsidRPr="00D56A99">
        <w:rPr>
          <w:rFonts w:ascii="Simplified Arabic" w:hAnsi="Simplified Arabic" w:cs="Simplified Arabic"/>
          <w:sz w:val="28"/>
          <w:szCs w:val="28"/>
          <w:rtl/>
          <w:lang w:bidi="ar-EG"/>
        </w:rPr>
        <w:t>: 4)</w:t>
      </w:r>
    </w:p>
    <w:p w:rsidR="00D37E1F" w:rsidRPr="00D56A99" w:rsidRDefault="00D37E1F" w:rsidP="003A553F">
      <w:pPr>
        <w:pStyle w:val="PlainText"/>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وتتمثل أهمية الرياضة المدرسية في أنها القواعد الأساسية للتثقيف الرياضي بمفهومه الشامل لكافة أفراد المجتمع فى المراحل التعليمية المختلفة ، ومن ثم فإنها تعد  بمثابة أنظمة تفريغ عريضة القاعدة لممارسة الرياضة بمختلف أنواعها وتوجهاتها ، الأمر الذي  يسمح بتوسيع قاعدة المشاركة الجماهيرية للرياضة في المجتمع سواء على مستوى الترويح  والصحة أو على مستوى المنافسة العالية. (</w:t>
      </w:r>
      <w:r w:rsidR="003A553F">
        <w:rPr>
          <w:rFonts w:ascii="Simplified Arabic" w:hAnsi="Simplified Arabic" w:cs="Simplified Arabic" w:hint="cs"/>
          <w:sz w:val="28"/>
          <w:szCs w:val="28"/>
          <w:rtl/>
          <w:lang w:bidi="ar-SA"/>
        </w:rPr>
        <w:t>18</w:t>
      </w:r>
      <w:r w:rsidRPr="00D56A99">
        <w:rPr>
          <w:rFonts w:ascii="Simplified Arabic" w:hAnsi="Simplified Arabic" w:cs="Simplified Arabic"/>
          <w:sz w:val="28"/>
          <w:szCs w:val="28"/>
          <w:rtl/>
          <w:lang w:bidi="ar-SA"/>
        </w:rPr>
        <w:t>: 4)</w:t>
      </w:r>
    </w:p>
    <w:p w:rsidR="00D37E1F" w:rsidRPr="00D56A99" w:rsidRDefault="00D37E1F" w:rsidP="003A553F">
      <w:pPr>
        <w:pStyle w:val="PlainText"/>
        <w:spacing w:line="276" w:lineRule="auto"/>
        <w:ind w:firstLine="567"/>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وتلعب الرياضة المدرسية بأنشطتها المختلفة دوراً هاما ومؤثراً فى الإرتقاء بالقدرات المتعددة للتلاميذ ، وذلك لكونها نشاط تربوى هادف وموجه ويمارس تحت قيادة مؤهلة لهذا العمل التربوى ، الأمر الذى يزيد من مسئوليات الرياضة المدرسية باعتبارها جزء من العملية التعليمية ، حيث أن سياسة التعليم تهدف الى إعداد التلاميذ بدنياً وعقلياً وخلقياً واجتماعياً ، وتعد المدرسة أحد المؤسسات التربوية التى تهيئ الفرصة أمام التلاميذ لإكتشاف الخبرات المتعددة من خلال الأهداف التربوية التى تعمل فى ضوئها والتى تستمد فلسفتها من المجتمع.(</w:t>
      </w:r>
      <w:r w:rsidR="003A553F">
        <w:rPr>
          <w:rFonts w:ascii="Simplified Arabic" w:hAnsi="Simplified Arabic" w:cs="Simplified Arabic" w:hint="cs"/>
          <w:sz w:val="28"/>
          <w:szCs w:val="28"/>
          <w:rtl/>
          <w:lang w:bidi="ar-SA"/>
        </w:rPr>
        <w:t>6</w:t>
      </w:r>
      <w:r w:rsidRPr="00D56A99">
        <w:rPr>
          <w:rFonts w:ascii="Simplified Arabic" w:hAnsi="Simplified Arabic" w:cs="Simplified Arabic"/>
          <w:sz w:val="28"/>
          <w:szCs w:val="28"/>
          <w:rtl/>
          <w:lang w:bidi="ar-SA"/>
        </w:rPr>
        <w:t xml:space="preserve"> : 49) </w:t>
      </w:r>
    </w:p>
    <w:p w:rsidR="00A35718" w:rsidRPr="00D56A99" w:rsidRDefault="00A35718" w:rsidP="003A553F">
      <w:pPr>
        <w:spacing w:after="0"/>
        <w:ind w:firstLine="567"/>
        <w:jc w:val="lowKashida"/>
        <w:rPr>
          <w:rFonts w:ascii="Simplified Arabic" w:hAnsi="Simplified Arabic" w:cs="Simplified Arabic"/>
          <w:sz w:val="28"/>
          <w:szCs w:val="28"/>
          <w:lang w:bidi="ar-EG"/>
        </w:rPr>
      </w:pPr>
      <w:r w:rsidRPr="00D56A99">
        <w:rPr>
          <w:rFonts w:ascii="Simplified Arabic" w:hAnsi="Simplified Arabic" w:cs="Simplified Arabic"/>
          <w:sz w:val="28"/>
          <w:szCs w:val="28"/>
          <w:rtl/>
          <w:lang w:bidi="ar-EG"/>
        </w:rPr>
        <w:t xml:space="preserve">ويري </w:t>
      </w:r>
      <w:r w:rsidRPr="00D56A99">
        <w:rPr>
          <w:rFonts w:ascii="Simplified Arabic" w:hAnsi="Simplified Arabic" w:cs="Simplified Arabic"/>
          <w:b/>
          <w:bCs/>
          <w:sz w:val="28"/>
          <w:szCs w:val="28"/>
          <w:rtl/>
          <w:lang w:bidi="ar-EG"/>
        </w:rPr>
        <w:t>ديجول ألان</w:t>
      </w:r>
      <w:proofErr w:type="spellStart"/>
      <w:r w:rsidRPr="00D56A99">
        <w:rPr>
          <w:rFonts w:ascii="Simplified Arabic" w:hAnsi="Simplified Arabic" w:cs="Simplified Arabic"/>
          <w:b/>
          <w:bCs/>
          <w:sz w:val="28"/>
          <w:szCs w:val="28"/>
          <w:lang w:bidi="ar-EG"/>
        </w:rPr>
        <w:t>Dijol</w:t>
      </w:r>
      <w:proofErr w:type="spellEnd"/>
      <w:r w:rsidRPr="00D56A99">
        <w:rPr>
          <w:rFonts w:ascii="Simplified Arabic" w:hAnsi="Simplified Arabic" w:cs="Simplified Arabic"/>
          <w:b/>
          <w:bCs/>
          <w:sz w:val="28"/>
          <w:szCs w:val="28"/>
          <w:lang w:bidi="ar-EG"/>
        </w:rPr>
        <w:t xml:space="preserve"> Alain </w:t>
      </w:r>
      <w:r w:rsidRPr="00D56A99">
        <w:rPr>
          <w:rFonts w:ascii="Simplified Arabic" w:hAnsi="Simplified Arabic" w:cs="Simplified Arabic"/>
          <w:b/>
          <w:bCs/>
          <w:sz w:val="28"/>
          <w:szCs w:val="28"/>
          <w:rtl/>
          <w:lang w:bidi="ar-EG"/>
        </w:rPr>
        <w:t xml:space="preserve"> (1994م)</w:t>
      </w:r>
      <w:r w:rsidRPr="00D56A99">
        <w:rPr>
          <w:rFonts w:ascii="Simplified Arabic" w:hAnsi="Simplified Arabic" w:cs="Simplified Arabic"/>
          <w:sz w:val="28"/>
          <w:szCs w:val="28"/>
          <w:rtl/>
          <w:lang w:bidi="ar-EG"/>
        </w:rPr>
        <w:t xml:space="preserve"> إن على القائمين بالعملية التعليمية أن يسعون دائماً الي معرفة ما حققته المدرسة من أهداف، وما لم يتحقق، ومعرفة المعوقات التي حالت دون تحقيقها، كما ان المعلم يهمه التعرف على المشكلات التي نشأت خلال تطبيق المناهج التربوية سواء بالنسبة للمدرسة كنظام أو للصفوف الدراسية أو حتى للفصول الدراسية التي يعمل بها ثم تأتي الأهمية الأكبر بالنسبة للتلميذ محور الأهداف التربوية الموضوعة، ومعرفة أوجه النقص أو القصور في مجموعة الإجراءات التي تعوق تحقيق الأهداف.(</w:t>
      </w:r>
      <w:r w:rsidR="003A553F">
        <w:rPr>
          <w:rFonts w:ascii="Simplified Arabic" w:hAnsi="Simplified Arabic" w:cs="Simplified Arabic" w:hint="cs"/>
          <w:sz w:val="28"/>
          <w:szCs w:val="28"/>
          <w:rtl/>
          <w:lang w:bidi="ar-EG"/>
        </w:rPr>
        <w:t>28</w:t>
      </w:r>
      <w:r w:rsidRPr="00D56A99">
        <w:rPr>
          <w:rFonts w:ascii="Simplified Arabic" w:hAnsi="Simplified Arabic" w:cs="Simplified Arabic"/>
          <w:sz w:val="28"/>
          <w:szCs w:val="28"/>
          <w:rtl/>
          <w:lang w:bidi="ar-EG"/>
        </w:rPr>
        <w:t xml:space="preserve"> : 16)</w:t>
      </w:r>
    </w:p>
    <w:p w:rsidR="00445947" w:rsidRDefault="00D56A99" w:rsidP="00D9241E">
      <w:pPr>
        <w:pStyle w:val="a"/>
        <w:spacing w:before="0" w:after="120" w:line="276" w:lineRule="auto"/>
        <w:ind w:firstLine="567"/>
        <w:jc w:val="both"/>
        <w:rPr>
          <w:rFonts w:ascii="Simplified Arabic" w:hAnsi="Simplified Arabic" w:hint="cs"/>
          <w:b/>
          <w:bCs w:val="0"/>
          <w:szCs w:val="28"/>
          <w:rtl/>
        </w:rPr>
      </w:pPr>
      <w:r w:rsidRPr="00D56A99">
        <w:rPr>
          <w:rFonts w:ascii="Simplified Arabic" w:hAnsi="Simplified Arabic"/>
          <w:b/>
          <w:bCs w:val="0"/>
          <w:szCs w:val="28"/>
          <w:rtl/>
        </w:rPr>
        <w:t xml:space="preserve">ومن خلال عمل الباحث في التدريس بالكلية بقسم المناهج وطرق التدريس واثناء الاشراف على طلاب التربية العملية </w:t>
      </w:r>
      <w:r w:rsidR="00EA2097">
        <w:rPr>
          <w:rFonts w:ascii="Simplified Arabic" w:hAnsi="Simplified Arabic" w:hint="cs"/>
          <w:b/>
          <w:bCs w:val="0"/>
          <w:szCs w:val="28"/>
          <w:rtl/>
        </w:rPr>
        <w:t xml:space="preserve">بالمدارس الابتدائيه تبين انه لا توجد منظومه للرياضه المدرسيه وان هناك عدم تكامل وتفاعل عناصر هذه المنظمه لتحقيق الهدف منها فالاهداف غير واضحه ولا يوجد خطه واضحه للمنهاج المتكامل للتربيه الرياضيه المدرسيه </w:t>
      </w:r>
    </w:p>
    <w:p w:rsidR="00445947" w:rsidRDefault="00445947" w:rsidP="00D9241E">
      <w:pPr>
        <w:pStyle w:val="a"/>
        <w:spacing w:before="0" w:after="120" w:line="276" w:lineRule="auto"/>
        <w:ind w:firstLine="567"/>
        <w:jc w:val="both"/>
        <w:rPr>
          <w:rFonts w:ascii="Simplified Arabic" w:hAnsi="Simplified Arabic" w:hint="cs"/>
          <w:b/>
          <w:bCs w:val="0"/>
          <w:szCs w:val="28"/>
          <w:rtl/>
        </w:rPr>
      </w:pPr>
    </w:p>
    <w:p w:rsidR="003A553F" w:rsidRDefault="00445947" w:rsidP="00445947">
      <w:pPr>
        <w:pStyle w:val="a"/>
        <w:spacing w:before="0" w:after="120" w:line="276" w:lineRule="auto"/>
        <w:ind w:firstLine="567"/>
        <w:jc w:val="both"/>
        <w:rPr>
          <w:rFonts w:ascii="Simplified Arabic" w:hAnsi="Simplified Arabic"/>
          <w:b/>
          <w:bCs w:val="0"/>
          <w:szCs w:val="28"/>
          <w:rtl/>
        </w:rPr>
      </w:pPr>
      <w:r>
        <w:rPr>
          <w:rFonts w:ascii="Simplified Arabic" w:hAnsi="Simplified Arabic" w:hint="cs"/>
          <w:b/>
          <w:bCs w:val="0"/>
          <w:szCs w:val="28"/>
          <w:rtl/>
        </w:rPr>
        <w:lastRenderedPageBreak/>
        <w:t xml:space="preserve"> </w:t>
      </w:r>
      <w:r w:rsidR="00EA2097">
        <w:rPr>
          <w:rFonts w:ascii="Simplified Arabic" w:hAnsi="Simplified Arabic" w:hint="cs"/>
          <w:b/>
          <w:bCs w:val="0"/>
          <w:szCs w:val="28"/>
          <w:rtl/>
        </w:rPr>
        <w:t xml:space="preserve">وكذلك الحال في باقى هذه المنظومه من حيث المحتوى وطرق التدريس والبيئه التعليميه </w:t>
      </w:r>
      <w:r>
        <w:rPr>
          <w:rFonts w:ascii="Simplified Arabic" w:hAnsi="Simplified Arabic" w:hint="cs"/>
          <w:b/>
          <w:bCs w:val="0"/>
          <w:szCs w:val="28"/>
          <w:rtl/>
        </w:rPr>
        <w:t xml:space="preserve">     </w:t>
      </w:r>
      <w:r w:rsidR="00EA2097">
        <w:rPr>
          <w:rFonts w:ascii="Simplified Arabic" w:hAnsi="Simplified Arabic" w:hint="cs"/>
          <w:b/>
          <w:bCs w:val="0"/>
          <w:szCs w:val="28"/>
          <w:rtl/>
        </w:rPr>
        <w:t xml:space="preserve">والتقويم وبذلك فالمتوقع </w:t>
      </w:r>
      <w:r w:rsidR="00D9241E">
        <w:rPr>
          <w:rFonts w:ascii="Simplified Arabic" w:hAnsi="Simplified Arabic" w:hint="cs"/>
          <w:b/>
          <w:bCs w:val="0"/>
          <w:szCs w:val="28"/>
          <w:rtl/>
        </w:rPr>
        <w:t>ان المخرجات لن تكون بالمستوى المطلوب مما يؤثر على النهوض بالرياضه المدرسيه في هذه المرحله الابتدائيه التى لا بد وان تاخذ النصيب الاكبر من الاهتمام مما دفع الباحث الى اجراء هذا البحث للتعرف على واقع الرياضه المدرسيه للمرحله الابتدائيه بمحافظه القليوبيه.</w:t>
      </w:r>
    </w:p>
    <w:p w:rsidR="003A553F" w:rsidRPr="00D56A99" w:rsidRDefault="003A553F" w:rsidP="00C91460">
      <w:pPr>
        <w:pStyle w:val="a"/>
        <w:spacing w:before="0" w:after="120" w:line="276" w:lineRule="auto"/>
        <w:ind w:firstLine="567"/>
        <w:jc w:val="both"/>
        <w:rPr>
          <w:rFonts w:ascii="Simplified Arabic" w:hAnsi="Simplified Arabic"/>
          <w:b/>
          <w:bCs w:val="0"/>
          <w:szCs w:val="28"/>
          <w:lang w:bidi="ar-EG"/>
        </w:rPr>
      </w:pPr>
    </w:p>
    <w:p w:rsidR="00E96E7E" w:rsidRPr="00D56A99" w:rsidRDefault="00E96E7E" w:rsidP="00D56A99">
      <w:pPr>
        <w:pStyle w:val="PlainText"/>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هدف البحث :</w:t>
      </w:r>
    </w:p>
    <w:p w:rsidR="00E96E7E" w:rsidRPr="00D56A99" w:rsidRDefault="00E96E7E" w:rsidP="00D56A99">
      <w:pPr>
        <w:pStyle w:val="PlainText"/>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يهدف هذا البحث الى :</w:t>
      </w:r>
    </w:p>
    <w:p w:rsidR="00E96E7E" w:rsidRPr="00D56A99" w:rsidRDefault="00E96E7E" w:rsidP="00E613E8">
      <w:pPr>
        <w:pStyle w:val="PlainText"/>
        <w:spacing w:line="276" w:lineRule="auto"/>
        <w:ind w:firstLine="720"/>
        <w:jc w:val="lowKashida"/>
        <w:rPr>
          <w:rFonts w:ascii="Simplified Arabic" w:hAnsi="Simplified Arabic" w:cs="Simplified Arabic"/>
          <w:sz w:val="28"/>
          <w:szCs w:val="28"/>
          <w:lang w:bidi="ar-SA"/>
        </w:rPr>
      </w:pPr>
      <w:r w:rsidRPr="00D56A99">
        <w:rPr>
          <w:rFonts w:ascii="Simplified Arabic" w:eastAsiaTheme="minorHAnsi" w:hAnsi="Simplified Arabic" w:cs="Simplified Arabic"/>
          <w:sz w:val="28"/>
          <w:szCs w:val="28"/>
          <w:rtl/>
        </w:rPr>
        <w:t>واقع الرياضة المدرسية فى المرحلة الابتدائية بمحافظة القلي</w:t>
      </w:r>
      <w:r w:rsidRPr="00D56A99">
        <w:rPr>
          <w:rFonts w:ascii="Simplified Arabic" w:hAnsi="Simplified Arabic" w:cs="Simplified Arabic"/>
          <w:sz w:val="28"/>
          <w:szCs w:val="28"/>
          <w:rtl/>
          <w:lang w:bidi="ar-SA"/>
        </w:rPr>
        <w:t xml:space="preserve">وبية  ومن خلال التعرف على (أهداف التربية الرياضية ، </w:t>
      </w:r>
      <w:r w:rsidRPr="00D56A99">
        <w:rPr>
          <w:rFonts w:ascii="Simplified Arabic" w:hAnsi="Simplified Arabic" w:cs="Simplified Arabic"/>
          <w:color w:val="000000"/>
          <w:sz w:val="28"/>
          <w:szCs w:val="28"/>
          <w:rtl/>
        </w:rPr>
        <w:t>محتوي منهج التربية الرياض</w:t>
      </w:r>
      <w:r w:rsidRPr="00D56A99">
        <w:rPr>
          <w:rFonts w:ascii="Simplified Arabic" w:hAnsi="Simplified Arabic" w:cs="Simplified Arabic"/>
          <w:sz w:val="28"/>
          <w:szCs w:val="28"/>
          <w:rtl/>
          <w:lang w:bidi="ar-SA"/>
        </w:rPr>
        <w:t xml:space="preserve">ية- </w:t>
      </w:r>
      <w:r w:rsidRPr="00D56A99">
        <w:rPr>
          <w:rFonts w:ascii="Simplified Arabic" w:hAnsi="Simplified Arabic" w:cs="Simplified Arabic"/>
          <w:color w:val="000000"/>
          <w:sz w:val="28"/>
          <w:szCs w:val="28"/>
          <w:rtl/>
        </w:rPr>
        <w:t xml:space="preserve">طرق </w:t>
      </w:r>
      <w:r w:rsidR="000D47D7">
        <w:rPr>
          <w:rFonts w:ascii="Simplified Arabic" w:hAnsi="Simplified Arabic" w:cs="Simplified Arabic" w:hint="cs"/>
          <w:color w:val="000000"/>
          <w:sz w:val="28"/>
          <w:szCs w:val="28"/>
          <w:rtl/>
        </w:rPr>
        <w:t>واساليب ال</w:t>
      </w:r>
      <w:r w:rsidR="000D47D7">
        <w:rPr>
          <w:rFonts w:ascii="Simplified Arabic" w:hAnsi="Simplified Arabic" w:cs="Simplified Arabic"/>
          <w:color w:val="000000"/>
          <w:sz w:val="28"/>
          <w:szCs w:val="28"/>
          <w:rtl/>
        </w:rPr>
        <w:t>تدريس</w:t>
      </w:r>
      <w:r w:rsidRPr="00D56A99">
        <w:rPr>
          <w:rFonts w:ascii="Simplified Arabic" w:hAnsi="Simplified Arabic" w:cs="Simplified Arabic"/>
          <w:sz w:val="28"/>
          <w:szCs w:val="28"/>
          <w:rtl/>
          <w:lang w:bidi="ar-SA"/>
        </w:rPr>
        <w:t xml:space="preserve">، </w:t>
      </w:r>
      <w:r w:rsidRPr="00D56A99">
        <w:rPr>
          <w:rFonts w:ascii="Simplified Arabic" w:hAnsi="Simplified Arabic" w:cs="Simplified Arabic"/>
          <w:color w:val="000000"/>
          <w:sz w:val="28"/>
          <w:szCs w:val="28"/>
          <w:rtl/>
        </w:rPr>
        <w:t>الإمكانات</w:t>
      </w:r>
      <w:r w:rsidRPr="00D56A99">
        <w:rPr>
          <w:rFonts w:ascii="Simplified Arabic" w:hAnsi="Simplified Arabic" w:cs="Simplified Arabic"/>
          <w:sz w:val="28"/>
          <w:szCs w:val="28"/>
          <w:rtl/>
          <w:lang w:bidi="ar-SA"/>
        </w:rPr>
        <w:t xml:space="preserve"> ، </w:t>
      </w:r>
      <w:r w:rsidRPr="00D56A99">
        <w:rPr>
          <w:rFonts w:ascii="Simplified Arabic" w:hAnsi="Simplified Arabic" w:cs="Simplified Arabic"/>
          <w:color w:val="000000"/>
          <w:sz w:val="28"/>
          <w:szCs w:val="28"/>
          <w:rtl/>
        </w:rPr>
        <w:t xml:space="preserve">الادارة </w:t>
      </w:r>
      <w:r w:rsidR="00E613E8">
        <w:rPr>
          <w:rFonts w:ascii="Simplified Arabic" w:hAnsi="Simplified Arabic" w:cs="Simplified Arabic" w:hint="cs"/>
          <w:color w:val="000000"/>
          <w:sz w:val="28"/>
          <w:szCs w:val="28"/>
          <w:rtl/>
        </w:rPr>
        <w:t>المدرسيه</w:t>
      </w:r>
      <w:r w:rsidRPr="00D56A99">
        <w:rPr>
          <w:rFonts w:ascii="Simplified Arabic" w:hAnsi="Simplified Arabic" w:cs="Simplified Arabic"/>
          <w:sz w:val="28"/>
          <w:szCs w:val="28"/>
          <w:rtl/>
          <w:lang w:bidi="ar-SA"/>
        </w:rPr>
        <w:t xml:space="preserve"> ، </w:t>
      </w:r>
      <w:r w:rsidRPr="00D56A99">
        <w:rPr>
          <w:rFonts w:ascii="Simplified Arabic" w:hAnsi="Simplified Arabic" w:cs="Simplified Arabic"/>
          <w:color w:val="000000"/>
          <w:sz w:val="28"/>
          <w:szCs w:val="28"/>
          <w:rtl/>
        </w:rPr>
        <w:t>تقويم منهج التربية الرياضية</w:t>
      </w:r>
      <w:r w:rsidRPr="00D56A99">
        <w:rPr>
          <w:rFonts w:ascii="Simplified Arabic" w:hAnsi="Simplified Arabic" w:cs="Simplified Arabic"/>
          <w:sz w:val="28"/>
          <w:szCs w:val="28"/>
          <w:rtl/>
          <w:lang w:bidi="ar-SA"/>
        </w:rPr>
        <w:t>).</w:t>
      </w:r>
    </w:p>
    <w:p w:rsidR="00E96E7E" w:rsidRPr="00D56A99" w:rsidRDefault="00E96E7E" w:rsidP="00D56A99">
      <w:pPr>
        <w:pStyle w:val="PlainText"/>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تساؤل البحث :</w:t>
      </w:r>
    </w:p>
    <w:p w:rsidR="00E96E7E" w:rsidRPr="00D56A99" w:rsidRDefault="00E96E7E" w:rsidP="003E12C3">
      <w:pPr>
        <w:pStyle w:val="PlainText"/>
        <w:spacing w:line="276" w:lineRule="auto"/>
        <w:ind w:firstLine="720"/>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ماهو </w:t>
      </w:r>
      <w:r w:rsidRPr="00D56A99">
        <w:rPr>
          <w:rFonts w:ascii="Simplified Arabic" w:eastAsiaTheme="minorHAnsi" w:hAnsi="Simplified Arabic" w:cs="Simplified Arabic"/>
          <w:sz w:val="28"/>
          <w:szCs w:val="28"/>
          <w:rtl/>
        </w:rPr>
        <w:t>واقع الرياضة المدرسية فى المرحلة الابتدائية بمحافظة القلي</w:t>
      </w:r>
      <w:r w:rsidRPr="00D56A99">
        <w:rPr>
          <w:rFonts w:ascii="Simplified Arabic" w:hAnsi="Simplified Arabic" w:cs="Simplified Arabic"/>
          <w:sz w:val="28"/>
          <w:szCs w:val="28"/>
          <w:rtl/>
          <w:lang w:bidi="ar-SA"/>
        </w:rPr>
        <w:t>وبية ، وذلك من خلال التساؤلات التالية:-</w:t>
      </w:r>
    </w:p>
    <w:p w:rsidR="00E96E7E" w:rsidRPr="00D56A99" w:rsidRDefault="00E96E7E" w:rsidP="00897A54">
      <w:pPr>
        <w:pStyle w:val="PlainText"/>
        <w:numPr>
          <w:ilvl w:val="0"/>
          <w:numId w:val="1"/>
        </w:numPr>
        <w:spacing w:line="276" w:lineRule="auto"/>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ماهى أهداف التربية الرياضية </w:t>
      </w:r>
      <w:r w:rsidR="00897A54">
        <w:rPr>
          <w:rFonts w:ascii="Simplified Arabic" w:hAnsi="Simplified Arabic" w:cs="Simplified Arabic" w:hint="cs"/>
          <w:sz w:val="28"/>
          <w:szCs w:val="28"/>
          <w:rtl/>
          <w:lang w:bidi="ar-SA"/>
        </w:rPr>
        <w:t xml:space="preserve">المدرسية للمرحلة </w:t>
      </w:r>
      <w:r w:rsidR="00897A54" w:rsidRPr="00D56A99">
        <w:rPr>
          <w:rFonts w:ascii="Simplified Arabic" w:hAnsi="Simplified Arabic" w:cs="Simplified Arabic"/>
          <w:sz w:val="28"/>
          <w:szCs w:val="28"/>
          <w:rtl/>
          <w:lang w:bidi="ar-SA"/>
        </w:rPr>
        <w:t>الابتدائية</w:t>
      </w:r>
      <w:r w:rsidRPr="00D56A99">
        <w:rPr>
          <w:rFonts w:ascii="Simplified Arabic" w:hAnsi="Simplified Arabic" w:cs="Simplified Arabic"/>
          <w:sz w:val="28"/>
          <w:szCs w:val="28"/>
          <w:rtl/>
          <w:lang w:bidi="ar-SA"/>
        </w:rPr>
        <w:t>؟</w:t>
      </w:r>
    </w:p>
    <w:p w:rsidR="00E96E7E" w:rsidRPr="00D56A99" w:rsidRDefault="00E30F1B" w:rsidP="00D56A99">
      <w:pPr>
        <w:pStyle w:val="PlainText"/>
        <w:numPr>
          <w:ilvl w:val="0"/>
          <w:numId w:val="1"/>
        </w:numPr>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 xml:space="preserve">ما هو </w:t>
      </w:r>
      <w:r w:rsidRPr="00D56A99">
        <w:rPr>
          <w:rFonts w:ascii="Simplified Arabic" w:hAnsi="Simplified Arabic" w:cs="Simplified Arabic"/>
          <w:color w:val="000000"/>
          <w:sz w:val="28"/>
          <w:szCs w:val="28"/>
          <w:rtl/>
        </w:rPr>
        <w:t>محتوي منهج التربية الرياض</w:t>
      </w:r>
      <w:r w:rsidRPr="00D56A99">
        <w:rPr>
          <w:rFonts w:ascii="Simplified Arabic" w:hAnsi="Simplified Arabic" w:cs="Simplified Arabic"/>
          <w:sz w:val="28"/>
          <w:szCs w:val="28"/>
          <w:rtl/>
          <w:lang w:bidi="ar-SA"/>
        </w:rPr>
        <w:t>ية؟</w:t>
      </w:r>
    </w:p>
    <w:p w:rsidR="00E30F1B" w:rsidRPr="00D56A99" w:rsidRDefault="00E30F1B" w:rsidP="000D47D7">
      <w:pPr>
        <w:pStyle w:val="PlainText"/>
        <w:numPr>
          <w:ilvl w:val="0"/>
          <w:numId w:val="1"/>
        </w:numPr>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 xml:space="preserve">ما </w:t>
      </w:r>
      <w:r w:rsidR="000D47D7">
        <w:rPr>
          <w:rFonts w:ascii="Simplified Arabic" w:hAnsi="Simplified Arabic" w:cs="Simplified Arabic" w:hint="cs"/>
          <w:sz w:val="28"/>
          <w:szCs w:val="28"/>
          <w:rtl/>
          <w:lang w:bidi="ar-SA"/>
        </w:rPr>
        <w:t xml:space="preserve">هى </w:t>
      </w:r>
      <w:r w:rsidRPr="00D56A99">
        <w:rPr>
          <w:rFonts w:ascii="Simplified Arabic" w:hAnsi="Simplified Arabic" w:cs="Simplified Arabic"/>
          <w:color w:val="000000"/>
          <w:sz w:val="28"/>
          <w:szCs w:val="28"/>
          <w:rtl/>
        </w:rPr>
        <w:t xml:space="preserve">طرق </w:t>
      </w:r>
      <w:r w:rsidR="000D47D7">
        <w:rPr>
          <w:rFonts w:ascii="Simplified Arabic" w:hAnsi="Simplified Arabic" w:cs="Simplified Arabic" w:hint="cs"/>
          <w:color w:val="000000"/>
          <w:sz w:val="28"/>
          <w:szCs w:val="28"/>
          <w:rtl/>
        </w:rPr>
        <w:t>واساليب ال</w:t>
      </w:r>
      <w:r w:rsidRPr="00D56A99">
        <w:rPr>
          <w:rFonts w:ascii="Simplified Arabic" w:hAnsi="Simplified Arabic" w:cs="Simplified Arabic"/>
          <w:color w:val="000000"/>
          <w:sz w:val="28"/>
          <w:szCs w:val="28"/>
          <w:rtl/>
        </w:rPr>
        <w:t xml:space="preserve">تدريس </w:t>
      </w:r>
      <w:r w:rsidRPr="00D56A99">
        <w:rPr>
          <w:rFonts w:ascii="Simplified Arabic" w:hAnsi="Simplified Arabic" w:cs="Simplified Arabic"/>
          <w:sz w:val="28"/>
          <w:szCs w:val="28"/>
          <w:rtl/>
          <w:lang w:bidi="ar-SA"/>
        </w:rPr>
        <w:t>؟</w:t>
      </w:r>
    </w:p>
    <w:p w:rsidR="00E30F1B" w:rsidRDefault="00E30F1B" w:rsidP="00D56A99">
      <w:pPr>
        <w:pStyle w:val="PlainText"/>
        <w:numPr>
          <w:ilvl w:val="0"/>
          <w:numId w:val="1"/>
        </w:numPr>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هل تتوافر الإمكانات (مادية - بشرية) بالمدارس الابتدائية؟</w:t>
      </w:r>
    </w:p>
    <w:p w:rsidR="00132DBB" w:rsidRPr="00D56A99" w:rsidRDefault="00E27593" w:rsidP="00E27593">
      <w:pPr>
        <w:pStyle w:val="PlainText"/>
        <w:numPr>
          <w:ilvl w:val="0"/>
          <w:numId w:val="1"/>
        </w:numPr>
        <w:spacing w:line="276" w:lineRule="auto"/>
        <w:jc w:val="lowKashida"/>
        <w:rPr>
          <w:rFonts w:ascii="Simplified Arabic" w:hAnsi="Simplified Arabic" w:cs="Simplified Arabic"/>
          <w:sz w:val="28"/>
          <w:szCs w:val="28"/>
          <w:lang w:bidi="ar-SA"/>
        </w:rPr>
      </w:pPr>
      <w:r>
        <w:rPr>
          <w:rFonts w:ascii="Simplified Arabic" w:hAnsi="Simplified Arabic" w:cs="Simplified Arabic" w:hint="cs"/>
          <w:sz w:val="28"/>
          <w:szCs w:val="28"/>
          <w:rtl/>
        </w:rPr>
        <w:t xml:space="preserve">ما مدى دعم </w:t>
      </w:r>
      <w:r w:rsidR="00132DBB">
        <w:rPr>
          <w:rFonts w:ascii="Simplified Arabic" w:hAnsi="Simplified Arabic" w:cs="Simplified Arabic" w:hint="cs"/>
          <w:sz w:val="28"/>
          <w:szCs w:val="28"/>
          <w:rtl/>
        </w:rPr>
        <w:t xml:space="preserve">الادارة </w:t>
      </w:r>
      <w:r w:rsidR="000D47D7">
        <w:rPr>
          <w:rFonts w:ascii="Simplified Arabic" w:hAnsi="Simplified Arabic" w:cs="Simplified Arabic" w:hint="cs"/>
          <w:sz w:val="28"/>
          <w:szCs w:val="28"/>
          <w:rtl/>
        </w:rPr>
        <w:t>المدرس</w:t>
      </w:r>
      <w:r>
        <w:rPr>
          <w:rFonts w:ascii="Simplified Arabic" w:hAnsi="Simplified Arabic" w:cs="Simplified Arabic" w:hint="cs"/>
          <w:sz w:val="28"/>
          <w:szCs w:val="28"/>
          <w:rtl/>
        </w:rPr>
        <w:t>ي</w:t>
      </w:r>
      <w:r w:rsidR="000D47D7">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للرياضة المدرسية</w:t>
      </w:r>
      <w:r w:rsidR="00132DBB">
        <w:rPr>
          <w:rFonts w:ascii="Simplified Arabic" w:hAnsi="Simplified Arabic" w:cs="Simplified Arabic" w:hint="cs"/>
          <w:sz w:val="28"/>
          <w:szCs w:val="28"/>
          <w:rtl/>
        </w:rPr>
        <w:t>؟</w:t>
      </w:r>
    </w:p>
    <w:p w:rsidR="00E30F1B" w:rsidRPr="00D56A99" w:rsidRDefault="00E30F1B" w:rsidP="00D56A99">
      <w:pPr>
        <w:pStyle w:val="PlainText"/>
        <w:numPr>
          <w:ilvl w:val="0"/>
          <w:numId w:val="1"/>
        </w:numPr>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 xml:space="preserve">هل يوجد </w:t>
      </w:r>
      <w:r w:rsidRPr="00D56A99">
        <w:rPr>
          <w:rFonts w:ascii="Simplified Arabic" w:hAnsi="Simplified Arabic" w:cs="Simplified Arabic"/>
          <w:color w:val="000000"/>
          <w:sz w:val="28"/>
          <w:szCs w:val="28"/>
          <w:rtl/>
        </w:rPr>
        <w:t xml:space="preserve">تقويم </w:t>
      </w:r>
      <w:r w:rsidR="00897A54">
        <w:rPr>
          <w:rFonts w:ascii="Simplified Arabic" w:hAnsi="Simplified Arabic" w:cs="Simplified Arabic" w:hint="cs"/>
          <w:color w:val="000000"/>
          <w:sz w:val="28"/>
          <w:szCs w:val="28"/>
          <w:rtl/>
        </w:rPr>
        <w:t>ل</w:t>
      </w:r>
      <w:r w:rsidRPr="00D56A99">
        <w:rPr>
          <w:rFonts w:ascii="Simplified Arabic" w:hAnsi="Simplified Arabic" w:cs="Simplified Arabic"/>
          <w:color w:val="000000"/>
          <w:sz w:val="28"/>
          <w:szCs w:val="28"/>
          <w:rtl/>
        </w:rPr>
        <w:t>منهج التربية الرياضية</w:t>
      </w:r>
      <w:r w:rsidRPr="00D56A99">
        <w:rPr>
          <w:rFonts w:ascii="Simplified Arabic" w:hAnsi="Simplified Arabic" w:cs="Simplified Arabic"/>
          <w:sz w:val="28"/>
          <w:szCs w:val="28"/>
          <w:rtl/>
          <w:lang w:bidi="ar-SA"/>
        </w:rPr>
        <w:t>؟</w:t>
      </w:r>
    </w:p>
    <w:p w:rsidR="00E96E7E" w:rsidRPr="00D56A99" w:rsidRDefault="00E96E7E" w:rsidP="00D56A99">
      <w:pPr>
        <w:pStyle w:val="PlainText"/>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مصطلحـات البحث :</w:t>
      </w:r>
    </w:p>
    <w:p w:rsidR="00E96E7E" w:rsidRPr="00D56A99" w:rsidRDefault="00E96E7E" w:rsidP="00D56A99">
      <w:pPr>
        <w:pStyle w:val="PlainText"/>
        <w:spacing w:line="276" w:lineRule="auto"/>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 xml:space="preserve">الرياضة المدرسية    </w:t>
      </w:r>
    </w:p>
    <w:p w:rsidR="00F251A8" w:rsidRPr="00D56A99" w:rsidRDefault="00E96E7E" w:rsidP="00F251A8">
      <w:pPr>
        <w:pStyle w:val="PlainText"/>
        <w:spacing w:line="276" w:lineRule="auto"/>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     "هى النشاط الرياضى الذى يتم داخل المدرسة متمثلاً فى درس التربية البدنية والنشاط الداخلى ، وخارج المدرسة متمثلاً فى النشاط الخارجى بهدف تنمية اللياقة البدنية والمهارات الحركية للتلاميذ". (</w:t>
      </w:r>
      <w:r w:rsidR="003A553F">
        <w:rPr>
          <w:rFonts w:ascii="Simplified Arabic" w:hAnsi="Simplified Arabic" w:cs="Simplified Arabic" w:hint="cs"/>
          <w:sz w:val="28"/>
          <w:szCs w:val="28"/>
          <w:rtl/>
          <w:lang w:bidi="ar-SA"/>
        </w:rPr>
        <w:t>31</w:t>
      </w:r>
      <w:r w:rsidRPr="00D56A99">
        <w:rPr>
          <w:rFonts w:ascii="Simplified Arabic" w:hAnsi="Simplified Arabic" w:cs="Simplified Arabic"/>
          <w:sz w:val="28"/>
          <w:szCs w:val="28"/>
          <w:rtl/>
          <w:lang w:bidi="ar-SA"/>
        </w:rPr>
        <w:t xml:space="preserve"> : 129)</w:t>
      </w:r>
    </w:p>
    <w:p w:rsidR="004A2311" w:rsidRPr="00F251A8" w:rsidRDefault="004A2311" w:rsidP="00D56A99">
      <w:pPr>
        <w:rPr>
          <w:rFonts w:ascii="Simplified Arabic" w:hAnsi="Simplified Arabic" w:cs="Simplified Arabic"/>
          <w:b/>
          <w:bCs/>
          <w:sz w:val="28"/>
          <w:szCs w:val="28"/>
          <w:highlight w:val="yellow"/>
          <w:rtl/>
        </w:rPr>
      </w:pPr>
      <w:r w:rsidRPr="00F251A8">
        <w:rPr>
          <w:rFonts w:ascii="Simplified Arabic" w:hAnsi="Simplified Arabic" w:cs="Simplified Arabic"/>
          <w:b/>
          <w:bCs/>
          <w:sz w:val="28"/>
          <w:szCs w:val="28"/>
          <w:highlight w:val="yellow"/>
          <w:rtl/>
        </w:rPr>
        <w:lastRenderedPageBreak/>
        <w:t>الدراسات السابقة</w:t>
      </w:r>
    </w:p>
    <w:p w:rsidR="004A2311" w:rsidRPr="00D56A99" w:rsidRDefault="004A2311" w:rsidP="003A553F">
      <w:pPr>
        <w:pStyle w:val="PlainText"/>
        <w:spacing w:line="276" w:lineRule="auto"/>
        <w:ind w:firstLine="567"/>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highlight w:val="yellow"/>
          <w:rtl/>
          <w:lang w:bidi="ar-SA"/>
        </w:rPr>
        <w:t xml:space="preserve">أجرى </w:t>
      </w:r>
      <w:r w:rsidRPr="00D56A99">
        <w:rPr>
          <w:rFonts w:ascii="Simplified Arabic" w:hAnsi="Simplified Arabic" w:cs="Simplified Arabic"/>
          <w:b/>
          <w:bCs/>
          <w:sz w:val="28"/>
          <w:szCs w:val="28"/>
          <w:highlight w:val="yellow"/>
          <w:rtl/>
          <w:lang w:bidi="ar-SA"/>
        </w:rPr>
        <w:t>طارق عبد العظيم الشامخ</w:t>
      </w:r>
      <w:r w:rsidRPr="00D56A99">
        <w:rPr>
          <w:rFonts w:ascii="Simplified Arabic" w:hAnsi="Simplified Arabic" w:cs="Simplified Arabic"/>
          <w:sz w:val="28"/>
          <w:szCs w:val="28"/>
          <w:highlight w:val="yellow"/>
          <w:rtl/>
          <w:lang w:bidi="ar-SA"/>
        </w:rPr>
        <w:t xml:space="preserve"> عام 2006م دراسة عنوانها واقع الرياضة المدرسية بمدارس مدينة الرياض ودورها فى الإنجاز الرياضى ، وتهدف هذه الدراسة إلى التعرف على واقع الرياضة المدرسية  بمدارس مدينة الرياض من خلال التعرف على مشكلات الرياضة المدرسية بمدارس مدينة الرياض ، وقد استخدم الباحث المنهج الوصفي ، وإشتملت عينة البحث على 117 معلم تربية ، كما إستخدم الباحث إستمارة الاستبيان كوسيلة لجمع البيانات ، وكانت أهم النتائج أن عدد حصص التربية البدنية غير مناسب لتحقيق الأهداف المرجوة ، والوقت المخصص لدرس التربية البدنية لا يتناسب وأعداد الطلاب ، وعدم وجود الملاعب الكفاية يعد عائقاً فى تنفيذ برامج التربية البدنية ، وعدم اهتمام إدارات المدارس بحصص التربية البدنية وإلغائها فى فترة الاختبارات النهائية ، كما أن نظرة المجتمع السلبية لمقرر التربية البدنية ووجود الكثير من الأعباء الإدارية الملقاة على عاتق معلم التربية البدنية. (</w:t>
      </w:r>
      <w:r w:rsidR="003A553F">
        <w:rPr>
          <w:rFonts w:ascii="Simplified Arabic" w:hAnsi="Simplified Arabic" w:cs="Simplified Arabic" w:hint="cs"/>
          <w:sz w:val="28"/>
          <w:szCs w:val="28"/>
          <w:highlight w:val="yellow"/>
          <w:rtl/>
          <w:lang w:bidi="ar-SA"/>
        </w:rPr>
        <w:t>14</w:t>
      </w:r>
      <w:r w:rsidRPr="00D56A99">
        <w:rPr>
          <w:rFonts w:ascii="Simplified Arabic" w:hAnsi="Simplified Arabic" w:cs="Simplified Arabic"/>
          <w:sz w:val="28"/>
          <w:szCs w:val="28"/>
          <w:highlight w:val="yellow"/>
          <w:rtl/>
          <w:lang w:bidi="ar-SA"/>
        </w:rPr>
        <w:t>)</w:t>
      </w:r>
    </w:p>
    <w:p w:rsidR="004A2311" w:rsidRPr="00D56A99" w:rsidRDefault="004A2311" w:rsidP="003A553F">
      <w:pPr>
        <w:pStyle w:val="PlainText"/>
        <w:spacing w:line="276" w:lineRule="auto"/>
        <w:ind w:firstLine="567"/>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أجرى</w:t>
      </w:r>
      <w:r w:rsidRPr="00D56A99">
        <w:rPr>
          <w:rFonts w:ascii="Simplified Arabic" w:hAnsi="Simplified Arabic" w:cs="Simplified Arabic"/>
          <w:b/>
          <w:bCs/>
          <w:sz w:val="28"/>
          <w:szCs w:val="28"/>
          <w:rtl/>
          <w:lang w:bidi="ar-SA"/>
        </w:rPr>
        <w:t xml:space="preserve"> مفتاح أحمد عمر</w:t>
      </w:r>
      <w:r w:rsidRPr="00D56A99">
        <w:rPr>
          <w:rFonts w:ascii="Simplified Arabic" w:hAnsi="Simplified Arabic" w:cs="Simplified Arabic"/>
          <w:sz w:val="28"/>
          <w:szCs w:val="28"/>
          <w:rtl/>
          <w:lang w:bidi="ar-SA"/>
        </w:rPr>
        <w:t xml:space="preserve"> عام 2006م دراسة عنوانها تقويم البرنامج التنفيذى للتربية البدنية لمرحلة التعليم المتوسط بالجماهيرية الليبية ، وتهدف تلك الدراسة إلى تقويم البرنامج التنفيذى للتربية البدنية لمرحلة التعليم المتوسط بالجماهيرية الليبية من خلال التعرف على مدى مناسبة (الأهداف، المحتوى، طرق التدريس ، المعلم ، التلميذ ، الإمكانات ، التقويم) بالنسبة للتلاميذ والمدرسين، وقد استخدم الباحث المنهج الوصفي ، وإشتملت عينة البحث على 37 معلم وموجه تربية بدنية ، وعدد 430 تلميذ ، كما إستخدم الباحث إستمارة الاستبيان كوسيلة لجمع البيانات ، وكانت أهم النتائج أن  البرنامج التنفيذى لا يؤدى الى إكساب اللياقة البدنية فى الأنشطة المختلفة ، ولا تتناسب الموضوعات التى يشتمل عليها البرنامج مع المرحلة السنية من حيث الكم والكيف ، ولا يوجد تنوع فى البرنامج طرق التدريس وفقاً لموضوع الدرس والهدف منه ، ويوجد كثير من المعلمين غير حاصلين على الإعداد المهنى والتربوى المناسب فى مجال التدريس ، كما أن البرنامج التنفيذى لا يراعى العمل على إكساب التلميذ القدرات والمهارات المكتسبة فى مختلف جوانب الحياة وبصفة خاصة مجال الرياضة.(</w:t>
      </w:r>
      <w:r w:rsidR="003A553F">
        <w:rPr>
          <w:rFonts w:ascii="Simplified Arabic" w:hAnsi="Simplified Arabic" w:cs="Simplified Arabic" w:hint="cs"/>
          <w:sz w:val="28"/>
          <w:szCs w:val="28"/>
          <w:rtl/>
          <w:lang w:bidi="ar-SA"/>
        </w:rPr>
        <w:t>23</w:t>
      </w:r>
      <w:r w:rsidRPr="00D56A99">
        <w:rPr>
          <w:rFonts w:ascii="Simplified Arabic" w:hAnsi="Simplified Arabic" w:cs="Simplified Arabic"/>
          <w:sz w:val="28"/>
          <w:szCs w:val="28"/>
          <w:rtl/>
          <w:lang w:bidi="ar-SA"/>
        </w:rPr>
        <w:t>)</w:t>
      </w:r>
    </w:p>
    <w:p w:rsidR="004A2311" w:rsidRPr="00D56A99" w:rsidRDefault="004A2311" w:rsidP="003A553F">
      <w:pPr>
        <w:pStyle w:val="PlainText"/>
        <w:spacing w:line="276" w:lineRule="auto"/>
        <w:ind w:firstLine="567"/>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أجرى </w:t>
      </w:r>
      <w:r w:rsidRPr="00D56A99">
        <w:rPr>
          <w:rFonts w:ascii="Simplified Arabic" w:hAnsi="Simplified Arabic" w:cs="Simplified Arabic"/>
          <w:b/>
          <w:bCs/>
          <w:sz w:val="28"/>
          <w:szCs w:val="28"/>
          <w:rtl/>
          <w:lang w:bidi="ar-SA"/>
        </w:rPr>
        <w:t xml:space="preserve">غانم على سكران </w:t>
      </w:r>
      <w:r w:rsidRPr="00D56A99">
        <w:rPr>
          <w:rFonts w:ascii="Simplified Arabic" w:hAnsi="Simplified Arabic" w:cs="Simplified Arabic"/>
          <w:sz w:val="28"/>
          <w:szCs w:val="28"/>
          <w:rtl/>
          <w:lang w:bidi="ar-SA"/>
        </w:rPr>
        <w:t xml:space="preserve">عام 2007م دراسة عنوانها دراسة تحليلية لواقع الرياضة المدرسية بدولة الكويت ، وتهدف تلك الدراسة إلى التعرف على واقع الرياضة المدرسية  بدولة </w:t>
      </w:r>
      <w:r w:rsidRPr="00D56A99">
        <w:rPr>
          <w:rFonts w:ascii="Simplified Arabic" w:hAnsi="Simplified Arabic" w:cs="Simplified Arabic"/>
          <w:sz w:val="28"/>
          <w:szCs w:val="28"/>
          <w:rtl/>
          <w:lang w:bidi="ar-SA"/>
        </w:rPr>
        <w:lastRenderedPageBreak/>
        <w:t>الكويت من خلال التعرف على الأهداف والمنهج والإمكانات المادية والبشرية والإدارة المدرسية وأوجه النشاط والتقويم ، وقد استخدم الباحث المنهج الوصفي ، وإشتملت عينة البحث على 93 معلم وموجه تربية رياضية، وعدد 126طالب ، وإستخدم الباحث إستمارة الاستبيان كوسيلة لجمع البيانات ، وكانت أهم النتائج يتفق كل من الطلاب الممارسين ومعلمى التربية البدنية أن ممارسة النشاط الرياضى تحقق عائد صحى قوى للممارسين وتنمى اللياقة البدنية ، واتفاق المعلمين والموجهين على أن من يقوم بالتخطيط للمنهاج أعضاء ممثلين لهيئات التدريس بالكليات ومعلمى وموجهى التربية الرياضية ومجالس الآباء ، كما أن الملاعب والأدوات والأجهزة غير مناسبة لتحقيق أهداف النشاط الرياضى المدرسى ، ولا تؤمن الإدارة المدرسية بأهمية التربية البدنية ، وعدم وجود بطاقة تقويمية لكل تلميذ للتعرف على مقدرا التقدم الذى أحرزه فى المجال البدنى والمهارى.(</w:t>
      </w:r>
      <w:r w:rsidR="003A553F">
        <w:rPr>
          <w:rFonts w:ascii="Simplified Arabic" w:hAnsi="Simplified Arabic" w:cs="Simplified Arabic" w:hint="cs"/>
          <w:sz w:val="28"/>
          <w:szCs w:val="28"/>
          <w:rtl/>
          <w:lang w:bidi="ar-SA"/>
        </w:rPr>
        <w:t>19</w:t>
      </w:r>
      <w:r w:rsidRPr="00D56A99">
        <w:rPr>
          <w:rFonts w:ascii="Simplified Arabic" w:hAnsi="Simplified Arabic" w:cs="Simplified Arabic"/>
          <w:sz w:val="28"/>
          <w:szCs w:val="28"/>
          <w:rtl/>
          <w:lang w:bidi="ar-SA"/>
        </w:rPr>
        <w:t>)</w:t>
      </w:r>
    </w:p>
    <w:p w:rsidR="004A2311" w:rsidRPr="00D56A99" w:rsidRDefault="004A2311" w:rsidP="003A553F">
      <w:pPr>
        <w:pStyle w:val="PlainText"/>
        <w:spacing w:line="276" w:lineRule="auto"/>
        <w:ind w:firstLine="567"/>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أجرى </w:t>
      </w:r>
      <w:r w:rsidRPr="00D56A99">
        <w:rPr>
          <w:rFonts w:ascii="Simplified Arabic" w:hAnsi="Simplified Arabic" w:cs="Simplified Arabic"/>
          <w:b/>
          <w:bCs/>
          <w:sz w:val="28"/>
          <w:szCs w:val="28"/>
          <w:rtl/>
          <w:lang w:bidi="ar-SA"/>
        </w:rPr>
        <w:t xml:space="preserve">مورجان وهانسين  </w:t>
      </w:r>
      <w:r w:rsidRPr="00D56A99">
        <w:rPr>
          <w:rFonts w:ascii="Simplified Arabic" w:hAnsi="Simplified Arabic" w:cs="Simplified Arabic"/>
          <w:b/>
          <w:bCs/>
          <w:sz w:val="28"/>
          <w:szCs w:val="28"/>
          <w:lang w:bidi="ar-SA"/>
        </w:rPr>
        <w:t xml:space="preserve">Morgan &amp; Hansen </w:t>
      </w:r>
      <w:r w:rsidRPr="00D56A99">
        <w:rPr>
          <w:rFonts w:ascii="Simplified Arabic" w:hAnsi="Simplified Arabic" w:cs="Simplified Arabic"/>
          <w:sz w:val="28"/>
          <w:szCs w:val="28"/>
          <w:rtl/>
          <w:lang w:bidi="ar-SA"/>
        </w:rPr>
        <w:t xml:space="preserve"> عام 2007م دراسة عنوانها توصيات لتحسين التربية البدنية بالمدارس الابتدائية من منظور مدرسين الفصول ، وقد هدفت تلك الدراسة الى التعرف على كفاءة برامج التربية البدنية فى المدارس الابتدائية من منظور الصعوبات التى تظهر من خلال خبرة مدرسى الفصول عند القيام بعملية التدريس ، وقد استخدم الباحثان المنهج الوصفى ، وإشتملت عينة البحث على 189 مدرس من مدينة نيو ساوز ويلز بإستراليا ، ، وإستخدم الباحثان إستمارة الاستبيان كوسيلة لجمع البيانات ، وكانت أهم النتائج عدم كفاءة المدرسين داخل برامج التربية البدنية فى القيام بالتخطيط ، والتنفيذ للمنهاج، وتوقع النتائج ، كتابة التقارير ، والتقييم ، وتحسن التربية البدنية ذات علاقة وثيقة بمستوى المدرسة ، والإبتكار البسيط، والاحتياجات لمهنة التعليم الخاصة.(</w:t>
      </w:r>
      <w:r w:rsidR="003A553F">
        <w:rPr>
          <w:rFonts w:ascii="Simplified Arabic" w:hAnsi="Simplified Arabic" w:cs="Simplified Arabic"/>
          <w:sz w:val="28"/>
          <w:szCs w:val="28"/>
          <w:lang w:bidi="ar-SA"/>
        </w:rPr>
        <w:t>29</w:t>
      </w:r>
      <w:r w:rsidRPr="00D56A99">
        <w:rPr>
          <w:rFonts w:ascii="Simplified Arabic" w:hAnsi="Simplified Arabic" w:cs="Simplified Arabic"/>
          <w:sz w:val="28"/>
          <w:szCs w:val="28"/>
          <w:rtl/>
          <w:lang w:bidi="ar-SA"/>
        </w:rPr>
        <w:t>)</w:t>
      </w:r>
    </w:p>
    <w:p w:rsidR="004A2311" w:rsidRPr="00D56A99" w:rsidRDefault="004A2311" w:rsidP="003A553F">
      <w:pPr>
        <w:pStyle w:val="PlainText"/>
        <w:spacing w:line="276" w:lineRule="auto"/>
        <w:ind w:firstLine="567"/>
        <w:jc w:val="lowKashida"/>
        <w:rPr>
          <w:rFonts w:ascii="Simplified Arabic" w:hAnsi="Simplified Arabic" w:cs="Simplified Arabic"/>
          <w:sz w:val="28"/>
          <w:szCs w:val="28"/>
          <w:lang w:bidi="ar-SA"/>
        </w:rPr>
      </w:pPr>
      <w:r w:rsidRPr="00D56A99">
        <w:rPr>
          <w:rFonts w:ascii="Simplified Arabic" w:hAnsi="Simplified Arabic" w:cs="Simplified Arabic"/>
          <w:sz w:val="28"/>
          <w:szCs w:val="28"/>
          <w:rtl/>
          <w:lang w:bidi="ar-SA"/>
        </w:rPr>
        <w:t xml:space="preserve">أجرى </w:t>
      </w:r>
      <w:r w:rsidRPr="00D56A99">
        <w:rPr>
          <w:rFonts w:ascii="Simplified Arabic" w:hAnsi="Simplified Arabic" w:cs="Simplified Arabic"/>
          <w:b/>
          <w:bCs/>
          <w:sz w:val="28"/>
          <w:szCs w:val="28"/>
          <w:rtl/>
          <w:lang w:bidi="ar-SA"/>
        </w:rPr>
        <w:t>موسى محمد عباس</w:t>
      </w:r>
      <w:r w:rsidRPr="00D56A99">
        <w:rPr>
          <w:rFonts w:ascii="Simplified Arabic" w:hAnsi="Simplified Arabic" w:cs="Simplified Arabic"/>
          <w:sz w:val="28"/>
          <w:szCs w:val="28"/>
          <w:rtl/>
          <w:lang w:bidi="ar-SA"/>
        </w:rPr>
        <w:t xml:space="preserve"> عام 2008م دراسة عنوانها دراسة تقويمية لواقع الرياضة المدرسية فى ظل التوجهات الحديثة للتطوير بدولة الإمارات العربية المتحدة ، وتهدف تلك الدراسة إلى تقويم واقع الرياضة المدرسية بدولة الإمارات العربية المتحدة من خلال التعرف على الأهداف والمنهج والمعلم والمتعلم والإمكانات والإدارة المدرسية والتقويم ، وقد استخدم الباحث المنهج الوصفي ، وإشتملت عينة البحث على 56 معلم وموجه تربية رياضية ، وعدد 69 تلميذ ، كما إستخدم الباحث الاستبيان كوسيلة لجمع البيانات ، وكانت أهم النتائج أن التطوير فى برامج الرياضة المدرسية يساعد التلاميذ على التجديد والإبتكار ويزيد من قدراتهم الإبداعية </w:t>
      </w:r>
      <w:r w:rsidRPr="00D56A99">
        <w:rPr>
          <w:rFonts w:ascii="Simplified Arabic" w:hAnsi="Simplified Arabic" w:cs="Simplified Arabic"/>
          <w:sz w:val="28"/>
          <w:szCs w:val="28"/>
          <w:rtl/>
          <w:lang w:bidi="ar-SA"/>
        </w:rPr>
        <w:lastRenderedPageBreak/>
        <w:t>ومدركاتهم العقلية ، والأهداف المعرفية بحاجة الى مزيد من التطوير عن مقارنتها الأهداف النفس الحركية ، والبيئة المدرسية لا تساعد الرياضة المدرسية على تحقيق طموحاتها فى خدمة المجتمع الإماراتى ، كما أن الدعم المادى فى مجال الرياضة المدرسية ضعيف ولا يرقى الى المستوى المقبول رغم الدخل المرتفع للفرد بدولة الإمارات.(</w:t>
      </w:r>
      <w:r w:rsidR="003A553F">
        <w:rPr>
          <w:rFonts w:ascii="Simplified Arabic" w:hAnsi="Simplified Arabic" w:cs="Simplified Arabic" w:hint="cs"/>
          <w:sz w:val="28"/>
          <w:szCs w:val="28"/>
          <w:rtl/>
          <w:lang w:bidi="ar-SA"/>
        </w:rPr>
        <w:t>25</w:t>
      </w:r>
      <w:r w:rsidRPr="00D56A99">
        <w:rPr>
          <w:rFonts w:ascii="Simplified Arabic" w:hAnsi="Simplified Arabic" w:cs="Simplified Arabic"/>
          <w:sz w:val="28"/>
          <w:szCs w:val="28"/>
          <w:rtl/>
          <w:lang w:bidi="ar-SA"/>
        </w:rPr>
        <w:t>)</w:t>
      </w:r>
    </w:p>
    <w:p w:rsidR="00E30F1B" w:rsidRPr="00D56A99" w:rsidRDefault="00E30F1B" w:rsidP="003A553F">
      <w:pPr>
        <w:pStyle w:val="PlainText"/>
        <w:spacing w:line="276" w:lineRule="auto"/>
        <w:jc w:val="lowKashida"/>
        <w:rPr>
          <w:rFonts w:ascii="Simplified Arabic" w:hAnsi="Simplified Arabic" w:cs="Simplified Arabic"/>
          <w:b/>
          <w:bCs/>
          <w:sz w:val="28"/>
          <w:szCs w:val="28"/>
          <w:rtl/>
          <w:lang w:bidi="ar-SA"/>
        </w:rPr>
      </w:pPr>
      <w:r w:rsidRPr="00D56A99">
        <w:rPr>
          <w:rFonts w:ascii="Simplified Arabic" w:hAnsi="Simplified Arabic" w:cs="Simplified Arabic"/>
          <w:b/>
          <w:bCs/>
          <w:sz w:val="28"/>
          <w:szCs w:val="28"/>
          <w:rtl/>
          <w:lang w:bidi="ar-SA"/>
        </w:rPr>
        <w:t>إجراءات البحث</w:t>
      </w:r>
    </w:p>
    <w:p w:rsidR="00E30F1B" w:rsidRPr="00D56A99" w:rsidRDefault="00E30F1B" w:rsidP="00D56A99">
      <w:pPr>
        <w:pStyle w:val="PlainText"/>
        <w:spacing w:line="276" w:lineRule="auto"/>
        <w:jc w:val="lowKashida"/>
        <w:rPr>
          <w:rFonts w:ascii="Simplified Arabic" w:hAnsi="Simplified Arabic" w:cs="Simplified Arabic"/>
          <w:b/>
          <w:bCs/>
          <w:sz w:val="28"/>
          <w:szCs w:val="28"/>
          <w:rtl/>
          <w:lang w:bidi="ar-SA"/>
        </w:rPr>
      </w:pPr>
      <w:r w:rsidRPr="00D56A99">
        <w:rPr>
          <w:rFonts w:ascii="Simplified Arabic" w:hAnsi="Simplified Arabic" w:cs="Simplified Arabic"/>
          <w:b/>
          <w:bCs/>
          <w:sz w:val="28"/>
          <w:szCs w:val="28"/>
          <w:rtl/>
          <w:lang w:bidi="ar-SA"/>
        </w:rPr>
        <w:t>المنهج المستخدم</w:t>
      </w:r>
    </w:p>
    <w:p w:rsidR="00E30F1B" w:rsidRPr="00D56A99" w:rsidRDefault="00E30F1B" w:rsidP="005755C6">
      <w:pPr>
        <w:pStyle w:val="PlainText"/>
        <w:spacing w:line="276" w:lineRule="auto"/>
        <w:ind w:firstLine="567"/>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إستخدم الباحث المنهج الوصفى </w:t>
      </w:r>
      <w:r w:rsidR="00A22911">
        <w:rPr>
          <w:rFonts w:ascii="Simplified Arabic" w:hAnsi="Simplified Arabic" w:cs="Simplified Arabic" w:hint="cs"/>
          <w:sz w:val="28"/>
          <w:szCs w:val="28"/>
          <w:rtl/>
          <w:lang w:bidi="ar-SA"/>
        </w:rPr>
        <w:t>باستخدام</w:t>
      </w:r>
      <w:r w:rsidRPr="00D56A99">
        <w:rPr>
          <w:rFonts w:ascii="Simplified Arabic" w:hAnsi="Simplified Arabic" w:cs="Simplified Arabic"/>
          <w:sz w:val="28"/>
          <w:szCs w:val="28"/>
          <w:rtl/>
          <w:lang w:bidi="ar-SA"/>
        </w:rPr>
        <w:t xml:space="preserve"> الأسلوب المسحى لمناسبته لطبيعة هذ</w:t>
      </w:r>
      <w:r w:rsidR="005755C6">
        <w:rPr>
          <w:rFonts w:ascii="Simplified Arabic" w:hAnsi="Simplified Arabic" w:cs="Simplified Arabic" w:hint="cs"/>
          <w:sz w:val="28"/>
          <w:szCs w:val="28"/>
          <w:rtl/>
          <w:lang w:bidi="ar-SA"/>
        </w:rPr>
        <w:t>ا البحث</w:t>
      </w:r>
      <w:r w:rsidRPr="00D56A99">
        <w:rPr>
          <w:rFonts w:ascii="Simplified Arabic" w:hAnsi="Simplified Arabic" w:cs="Simplified Arabic"/>
          <w:sz w:val="28"/>
          <w:szCs w:val="28"/>
          <w:rtl/>
          <w:lang w:bidi="ar-SA"/>
        </w:rPr>
        <w:t>.</w:t>
      </w:r>
    </w:p>
    <w:p w:rsidR="00E30F1B" w:rsidRPr="00D56A99" w:rsidRDefault="00E30F1B" w:rsidP="00D56A99">
      <w:pPr>
        <w:pStyle w:val="PlainText"/>
        <w:spacing w:line="276" w:lineRule="auto"/>
        <w:jc w:val="lowKashida"/>
        <w:rPr>
          <w:rFonts w:ascii="Simplified Arabic" w:hAnsi="Simplified Arabic" w:cs="Simplified Arabic"/>
          <w:b/>
          <w:bCs/>
          <w:sz w:val="28"/>
          <w:szCs w:val="28"/>
          <w:rtl/>
          <w:lang w:bidi="ar-SA"/>
        </w:rPr>
      </w:pPr>
      <w:r w:rsidRPr="00D56A99">
        <w:rPr>
          <w:rFonts w:ascii="Simplified Arabic" w:hAnsi="Simplified Arabic" w:cs="Simplified Arabic"/>
          <w:b/>
          <w:bCs/>
          <w:sz w:val="28"/>
          <w:szCs w:val="28"/>
          <w:rtl/>
          <w:lang w:bidi="ar-SA"/>
        </w:rPr>
        <w:t>عينة البحث</w:t>
      </w:r>
    </w:p>
    <w:p w:rsidR="00E30F1B" w:rsidRPr="00D56A99" w:rsidRDefault="00E30F1B" w:rsidP="003A553F">
      <w:pPr>
        <w:pStyle w:val="PlainText"/>
        <w:spacing w:line="276" w:lineRule="auto"/>
        <w:ind w:firstLine="567"/>
        <w:jc w:val="lowKashida"/>
        <w:rPr>
          <w:rFonts w:ascii="Simplified Arabic" w:hAnsi="Simplified Arabic" w:cs="Simplified Arabic"/>
          <w:sz w:val="28"/>
          <w:szCs w:val="28"/>
          <w:rtl/>
          <w:lang w:bidi="ar-SA"/>
        </w:rPr>
      </w:pPr>
      <w:r w:rsidRPr="00D56A99">
        <w:rPr>
          <w:rFonts w:ascii="Simplified Arabic" w:hAnsi="Simplified Arabic" w:cs="Simplified Arabic"/>
          <w:sz w:val="28"/>
          <w:szCs w:val="28"/>
          <w:rtl/>
          <w:lang w:bidi="ar-SA"/>
        </w:rPr>
        <w:t xml:space="preserve">قام الباحث بإختيار عينة البحث بالطريقة العمدية من موجهى التربية الرياضية ومعلمين التربية الرياضية بالاداراة التعليمية بمحافظة القليوبية وعددهم </w:t>
      </w:r>
      <w:r w:rsidR="00630A77">
        <w:rPr>
          <w:rFonts w:ascii="Simplified Arabic" w:hAnsi="Simplified Arabic" w:cs="Simplified Arabic" w:hint="cs"/>
          <w:sz w:val="28"/>
          <w:szCs w:val="28"/>
          <w:rtl/>
          <w:lang w:bidi="ar-SA"/>
        </w:rPr>
        <w:t>60</w:t>
      </w:r>
      <w:r w:rsidRPr="00D56A99">
        <w:rPr>
          <w:rFonts w:ascii="Simplified Arabic" w:hAnsi="Simplified Arabic" w:cs="Simplified Arabic"/>
          <w:sz w:val="28"/>
          <w:szCs w:val="28"/>
          <w:rtl/>
          <w:lang w:bidi="ar-SA"/>
        </w:rPr>
        <w:t xml:space="preserve"> موجه ومعلم تربية رياضية، وقد قام الباحث بإختيار عدد </w:t>
      </w:r>
      <w:r w:rsidR="00630A77">
        <w:rPr>
          <w:rFonts w:ascii="Simplified Arabic" w:hAnsi="Simplified Arabic" w:cs="Simplified Arabic" w:hint="cs"/>
          <w:sz w:val="28"/>
          <w:szCs w:val="28"/>
          <w:rtl/>
          <w:lang w:bidi="ar-SA"/>
        </w:rPr>
        <w:t>20</w:t>
      </w:r>
      <w:r w:rsidRPr="00D56A99">
        <w:rPr>
          <w:rFonts w:ascii="Simplified Arabic" w:hAnsi="Simplified Arabic" w:cs="Simplified Arabic"/>
          <w:sz w:val="28"/>
          <w:szCs w:val="28"/>
          <w:rtl/>
          <w:lang w:bidi="ar-SA"/>
        </w:rPr>
        <w:t xml:space="preserve"> موجه ومعلم تربية رياضية لإجراء الدراسة الإستطلاعية عليهم وبذلك أصبحت عينة البحث الفعلية </w:t>
      </w:r>
      <w:r w:rsidR="00630A77">
        <w:rPr>
          <w:rFonts w:ascii="Simplified Arabic" w:hAnsi="Simplified Arabic" w:cs="Simplified Arabic" w:hint="cs"/>
          <w:sz w:val="28"/>
          <w:szCs w:val="28"/>
          <w:rtl/>
          <w:lang w:bidi="ar-SA"/>
        </w:rPr>
        <w:t>80</w:t>
      </w:r>
      <w:r w:rsidRPr="00D56A99">
        <w:rPr>
          <w:rFonts w:ascii="Simplified Arabic" w:hAnsi="Simplified Arabic" w:cs="Simplified Arabic"/>
          <w:sz w:val="28"/>
          <w:szCs w:val="28"/>
          <w:rtl/>
          <w:lang w:bidi="ar-SA"/>
        </w:rPr>
        <w:t xml:space="preserve"> موجه ومعلم تربية رياضية </w:t>
      </w:r>
      <w:r w:rsidR="00B1063E" w:rsidRPr="00D56A99">
        <w:rPr>
          <w:rFonts w:ascii="Simplified Arabic" w:hAnsi="Simplified Arabic" w:cs="Simplified Arabic"/>
          <w:sz w:val="28"/>
          <w:szCs w:val="28"/>
          <w:rtl/>
          <w:lang w:bidi="ar-SA"/>
        </w:rPr>
        <w:t>.</w:t>
      </w:r>
    </w:p>
    <w:p w:rsidR="00FB4C1A" w:rsidRPr="00D56A99" w:rsidRDefault="00FB4C1A" w:rsidP="00D56A99">
      <w:pPr>
        <w:spacing w:after="120"/>
        <w:jc w:val="both"/>
        <w:rPr>
          <w:rFonts w:ascii="Simplified Arabic" w:hAnsi="Simplified Arabic" w:cs="Simplified Arabic"/>
          <w:b/>
          <w:bCs/>
          <w:color w:val="000000"/>
          <w:sz w:val="28"/>
          <w:szCs w:val="28"/>
          <w:rtl/>
        </w:rPr>
      </w:pPr>
      <w:r w:rsidRPr="00D56A99">
        <w:rPr>
          <w:rFonts w:ascii="Simplified Arabic" w:hAnsi="Simplified Arabic" w:cs="Simplified Arabic"/>
          <w:b/>
          <w:bCs/>
          <w:color w:val="000000"/>
          <w:sz w:val="28"/>
          <w:szCs w:val="28"/>
          <w:rtl/>
        </w:rPr>
        <w:t>أدوات جمع البيانات:</w:t>
      </w:r>
    </w:p>
    <w:p w:rsidR="00B1063E" w:rsidRPr="00D56A99" w:rsidRDefault="00B1063E" w:rsidP="003A553F">
      <w:pPr>
        <w:spacing w:after="120"/>
        <w:ind w:firstLine="567"/>
        <w:jc w:val="both"/>
        <w:rPr>
          <w:rFonts w:ascii="Simplified Arabic" w:hAnsi="Simplified Arabic" w:cs="Simplified Arabic"/>
          <w:color w:val="000000"/>
          <w:sz w:val="28"/>
          <w:szCs w:val="28"/>
          <w:rtl/>
        </w:rPr>
      </w:pPr>
      <w:r w:rsidRPr="00D56A99">
        <w:rPr>
          <w:rFonts w:ascii="Simplified Arabic" w:hAnsi="Simplified Arabic" w:cs="Simplified Arabic"/>
          <w:color w:val="000000"/>
          <w:sz w:val="28"/>
          <w:szCs w:val="28"/>
          <w:rtl/>
        </w:rPr>
        <w:t xml:space="preserve">إستخدم الباحث فى جمع بيانات البحث إستمارة إستبيان من تصميم الباحث وقد إتبع الخطوات التالية فى إعدادها: </w:t>
      </w:r>
    </w:p>
    <w:p w:rsidR="00B1063E" w:rsidRPr="00D56A99" w:rsidRDefault="00B1063E" w:rsidP="00D56A99">
      <w:pPr>
        <w:spacing w:after="120"/>
        <w:jc w:val="both"/>
        <w:rPr>
          <w:rFonts w:ascii="Simplified Arabic" w:hAnsi="Simplified Arabic" w:cs="Simplified Arabic"/>
          <w:color w:val="000000"/>
          <w:sz w:val="28"/>
          <w:szCs w:val="28"/>
        </w:rPr>
      </w:pPr>
      <w:r w:rsidRPr="00D56A99">
        <w:rPr>
          <w:rFonts w:ascii="Simplified Arabic" w:hAnsi="Simplified Arabic" w:cs="Simplified Arabic"/>
          <w:color w:val="000000"/>
          <w:sz w:val="28"/>
          <w:szCs w:val="28"/>
          <w:rtl/>
          <w:lang w:bidi="ar-EG"/>
        </w:rPr>
        <w:t xml:space="preserve">1- </w:t>
      </w:r>
      <w:r w:rsidRPr="00D56A99">
        <w:rPr>
          <w:rFonts w:ascii="Simplified Arabic" w:hAnsi="Simplified Arabic" w:cs="Simplified Arabic"/>
          <w:color w:val="000000"/>
          <w:sz w:val="28"/>
          <w:szCs w:val="28"/>
          <w:rtl/>
        </w:rPr>
        <w:t>القراءات النظرية للمراجع العلمية والدراسات المرتبطة بموضوع البحث.</w:t>
      </w:r>
    </w:p>
    <w:p w:rsidR="00B1063E" w:rsidRPr="00D56A99" w:rsidRDefault="00B1063E" w:rsidP="00D56A99">
      <w:pPr>
        <w:spacing w:after="120"/>
        <w:jc w:val="both"/>
        <w:rPr>
          <w:rFonts w:ascii="Simplified Arabic" w:hAnsi="Simplified Arabic" w:cs="Simplified Arabic"/>
          <w:color w:val="000000"/>
          <w:sz w:val="28"/>
          <w:szCs w:val="28"/>
        </w:rPr>
      </w:pPr>
      <w:r w:rsidRPr="00D56A99">
        <w:rPr>
          <w:rFonts w:ascii="Simplified Arabic" w:hAnsi="Simplified Arabic" w:cs="Simplified Arabic"/>
          <w:color w:val="000000"/>
          <w:sz w:val="28"/>
          <w:szCs w:val="28"/>
          <w:rtl/>
          <w:lang w:bidi="ar-EG"/>
        </w:rPr>
        <w:t xml:space="preserve">2- </w:t>
      </w:r>
      <w:r w:rsidRPr="00D56A99">
        <w:rPr>
          <w:rFonts w:ascii="Simplified Arabic" w:hAnsi="Simplified Arabic" w:cs="Simplified Arabic"/>
          <w:color w:val="000000"/>
          <w:sz w:val="28"/>
          <w:szCs w:val="28"/>
          <w:rtl/>
        </w:rPr>
        <w:t>المقابلة الشخصية المفتوحة.</w:t>
      </w:r>
    </w:p>
    <w:p w:rsidR="00B1063E" w:rsidRPr="00D56A99" w:rsidRDefault="00B1063E" w:rsidP="00D56A99">
      <w:pPr>
        <w:spacing w:after="120"/>
        <w:jc w:val="both"/>
        <w:rPr>
          <w:rFonts w:ascii="Simplified Arabic" w:hAnsi="Simplified Arabic" w:cs="Simplified Arabic"/>
          <w:color w:val="000000"/>
          <w:sz w:val="28"/>
          <w:szCs w:val="28"/>
        </w:rPr>
      </w:pPr>
      <w:r w:rsidRPr="00D56A99">
        <w:rPr>
          <w:rFonts w:ascii="Simplified Arabic" w:hAnsi="Simplified Arabic" w:cs="Simplified Arabic"/>
          <w:color w:val="000000"/>
          <w:sz w:val="28"/>
          <w:szCs w:val="28"/>
          <w:rtl/>
          <w:lang w:bidi="ar-EG"/>
        </w:rPr>
        <w:t xml:space="preserve">3- </w:t>
      </w:r>
      <w:r w:rsidRPr="00D56A99">
        <w:rPr>
          <w:rFonts w:ascii="Simplified Arabic" w:hAnsi="Simplified Arabic" w:cs="Simplified Arabic"/>
          <w:color w:val="000000"/>
          <w:sz w:val="28"/>
          <w:szCs w:val="28"/>
          <w:rtl/>
        </w:rPr>
        <w:t>تحديد المحاور الإفتراضية لإستمارة الإستبيان.</w:t>
      </w:r>
    </w:p>
    <w:p w:rsidR="00B1063E" w:rsidRPr="00D56A99" w:rsidRDefault="00B1063E" w:rsidP="00D56A99">
      <w:pPr>
        <w:spacing w:after="120"/>
        <w:jc w:val="both"/>
        <w:rPr>
          <w:rFonts w:ascii="Simplified Arabic" w:hAnsi="Simplified Arabic" w:cs="Simplified Arabic"/>
          <w:color w:val="000000"/>
          <w:sz w:val="28"/>
          <w:szCs w:val="28"/>
          <w:rtl/>
          <w:lang w:bidi="ar-EG"/>
        </w:rPr>
      </w:pPr>
      <w:r w:rsidRPr="00D56A99">
        <w:rPr>
          <w:rFonts w:ascii="Simplified Arabic" w:hAnsi="Simplified Arabic" w:cs="Simplified Arabic"/>
          <w:color w:val="000000"/>
          <w:sz w:val="28"/>
          <w:szCs w:val="28"/>
          <w:rtl/>
          <w:lang w:bidi="ar-EG"/>
        </w:rPr>
        <w:t xml:space="preserve">4- </w:t>
      </w:r>
      <w:r w:rsidRPr="00D56A99">
        <w:rPr>
          <w:rFonts w:ascii="Simplified Arabic" w:hAnsi="Simplified Arabic" w:cs="Simplified Arabic"/>
          <w:color w:val="000000"/>
          <w:sz w:val="28"/>
          <w:szCs w:val="28"/>
          <w:rtl/>
        </w:rPr>
        <w:t>عرض المحاور الإفتراضية على السادة الخبراء.</w:t>
      </w:r>
    </w:p>
    <w:p w:rsidR="00B1063E" w:rsidRPr="00D56A99" w:rsidRDefault="00B1063E" w:rsidP="00D56A99">
      <w:pPr>
        <w:spacing w:after="120"/>
        <w:jc w:val="both"/>
        <w:rPr>
          <w:rFonts w:ascii="Simplified Arabic" w:hAnsi="Simplified Arabic" w:cs="Simplified Arabic"/>
          <w:color w:val="000000"/>
          <w:sz w:val="28"/>
          <w:szCs w:val="28"/>
        </w:rPr>
      </w:pPr>
      <w:r w:rsidRPr="00D56A99">
        <w:rPr>
          <w:rFonts w:ascii="Simplified Arabic" w:hAnsi="Simplified Arabic" w:cs="Simplified Arabic"/>
          <w:color w:val="000000"/>
          <w:sz w:val="28"/>
          <w:szCs w:val="28"/>
          <w:rtl/>
          <w:lang w:bidi="ar-EG"/>
        </w:rPr>
        <w:t xml:space="preserve">5- </w:t>
      </w:r>
      <w:r w:rsidRPr="00D56A99">
        <w:rPr>
          <w:rFonts w:ascii="Simplified Arabic" w:hAnsi="Simplified Arabic" w:cs="Simplified Arabic"/>
          <w:color w:val="000000"/>
          <w:sz w:val="28"/>
          <w:szCs w:val="28"/>
          <w:rtl/>
        </w:rPr>
        <w:t>صياغة مجموعة من العبارات لكل محور من محاور الإستمارة.</w:t>
      </w:r>
    </w:p>
    <w:p w:rsidR="00B1063E" w:rsidRPr="00D56A99" w:rsidRDefault="00B1063E" w:rsidP="00D56A99">
      <w:pPr>
        <w:spacing w:after="120"/>
        <w:jc w:val="both"/>
        <w:rPr>
          <w:rFonts w:ascii="Simplified Arabic" w:hAnsi="Simplified Arabic" w:cs="Simplified Arabic"/>
          <w:color w:val="000000"/>
          <w:sz w:val="28"/>
          <w:szCs w:val="28"/>
        </w:rPr>
      </w:pPr>
      <w:r w:rsidRPr="00D56A99">
        <w:rPr>
          <w:rFonts w:ascii="Simplified Arabic" w:hAnsi="Simplified Arabic" w:cs="Simplified Arabic"/>
          <w:color w:val="000000"/>
          <w:sz w:val="28"/>
          <w:szCs w:val="28"/>
          <w:rtl/>
          <w:lang w:bidi="ar-EG"/>
        </w:rPr>
        <w:t xml:space="preserve">6- </w:t>
      </w:r>
      <w:r w:rsidRPr="00D56A99">
        <w:rPr>
          <w:rFonts w:ascii="Simplified Arabic" w:hAnsi="Simplified Arabic" w:cs="Simplified Arabic"/>
          <w:color w:val="000000"/>
          <w:sz w:val="28"/>
          <w:szCs w:val="28"/>
          <w:rtl/>
        </w:rPr>
        <w:t>عرض مجموعة العبارات الخاصة بكل محور على السادة الخبراء.</w:t>
      </w:r>
    </w:p>
    <w:p w:rsidR="00B1063E" w:rsidRPr="00D56A99" w:rsidRDefault="00B1063E" w:rsidP="00D56A99">
      <w:pPr>
        <w:spacing w:after="0"/>
        <w:rPr>
          <w:rFonts w:ascii="Simplified Arabic" w:hAnsi="Simplified Arabic" w:cs="Simplified Arabic"/>
          <w:b/>
          <w:bCs/>
          <w:sz w:val="28"/>
          <w:szCs w:val="28"/>
          <w:rtl/>
        </w:rPr>
      </w:pPr>
      <w:r w:rsidRPr="00D56A99">
        <w:rPr>
          <w:rFonts w:ascii="Simplified Arabic" w:hAnsi="Simplified Arabic" w:cs="Simplified Arabic"/>
          <w:color w:val="000000"/>
          <w:sz w:val="28"/>
          <w:szCs w:val="28"/>
          <w:rtl/>
          <w:lang w:bidi="ar-EG"/>
        </w:rPr>
        <w:t xml:space="preserve">7- </w:t>
      </w:r>
      <w:r w:rsidRPr="00D56A99">
        <w:rPr>
          <w:rFonts w:ascii="Simplified Arabic" w:hAnsi="Simplified Arabic" w:cs="Simplified Arabic"/>
          <w:color w:val="000000"/>
          <w:sz w:val="28"/>
          <w:szCs w:val="28"/>
          <w:rtl/>
        </w:rPr>
        <w:t>صياغة الصورة النهائية للإستمارة.</w:t>
      </w:r>
    </w:p>
    <w:p w:rsidR="00B1063E" w:rsidRPr="00D56A99" w:rsidRDefault="00B1063E" w:rsidP="00D56A99">
      <w:pPr>
        <w:spacing w:after="0"/>
        <w:rPr>
          <w:rFonts w:ascii="Simplified Arabic" w:hAnsi="Simplified Arabic" w:cs="Simplified Arabic"/>
          <w:b/>
          <w:bCs/>
          <w:sz w:val="28"/>
          <w:szCs w:val="28"/>
          <w:rtl/>
        </w:rPr>
      </w:pPr>
      <w:r w:rsidRPr="00D56A99">
        <w:rPr>
          <w:rFonts w:ascii="Simplified Arabic" w:hAnsi="Simplified Arabic" w:cs="Simplified Arabic"/>
          <w:b/>
          <w:bCs/>
          <w:sz w:val="28"/>
          <w:szCs w:val="28"/>
          <w:rtl/>
        </w:rPr>
        <w:t>شروط الخبيير :</w:t>
      </w:r>
    </w:p>
    <w:p w:rsidR="00B1063E" w:rsidRPr="00D56A99" w:rsidRDefault="00B1063E" w:rsidP="00D56A99">
      <w:pPr>
        <w:pStyle w:val="ListParagraph"/>
        <w:numPr>
          <w:ilvl w:val="0"/>
          <w:numId w:val="2"/>
        </w:numPr>
        <w:tabs>
          <w:tab w:val="left" w:pos="226"/>
        </w:tabs>
        <w:spacing w:after="120"/>
        <w:ind w:left="0" w:firstLine="0"/>
        <w:jc w:val="both"/>
        <w:rPr>
          <w:rFonts w:ascii="Simplified Arabic" w:hAnsi="Simplified Arabic" w:cs="Simplified Arabic"/>
          <w:sz w:val="28"/>
          <w:szCs w:val="28"/>
          <w:rtl/>
        </w:rPr>
      </w:pPr>
      <w:r w:rsidRPr="00D56A99">
        <w:rPr>
          <w:rFonts w:ascii="Simplified Arabic" w:hAnsi="Simplified Arabic" w:cs="Simplified Arabic"/>
          <w:sz w:val="28"/>
          <w:szCs w:val="28"/>
          <w:rtl/>
        </w:rPr>
        <w:t>أن يكون استاذ أو استاذ مساعد فى مجال مناهج وطرق التدريس.</w:t>
      </w:r>
    </w:p>
    <w:p w:rsidR="00B1063E" w:rsidRPr="00D56A99" w:rsidRDefault="00B1063E" w:rsidP="00D56A99">
      <w:pPr>
        <w:pStyle w:val="ListParagraph"/>
        <w:numPr>
          <w:ilvl w:val="0"/>
          <w:numId w:val="2"/>
        </w:numPr>
        <w:tabs>
          <w:tab w:val="left" w:pos="226"/>
        </w:tabs>
        <w:spacing w:after="120"/>
        <w:ind w:left="0" w:firstLine="0"/>
        <w:jc w:val="both"/>
        <w:rPr>
          <w:rFonts w:ascii="Simplified Arabic" w:hAnsi="Simplified Arabic" w:cs="Simplified Arabic"/>
          <w:sz w:val="28"/>
          <w:szCs w:val="28"/>
        </w:rPr>
      </w:pPr>
      <w:r w:rsidRPr="00D56A99">
        <w:rPr>
          <w:rFonts w:ascii="Simplified Arabic" w:hAnsi="Simplified Arabic" w:cs="Simplified Arabic"/>
          <w:sz w:val="28"/>
          <w:szCs w:val="28"/>
          <w:rtl/>
        </w:rPr>
        <w:lastRenderedPageBreak/>
        <w:t>أن يكون حاصل على درجة الدكتوراة فى مناهج وطرق التدريس ولدية خبرة لا تقل عن 10 سنوات فى مجال تدريس مناهج وطرق التدريس.</w:t>
      </w:r>
    </w:p>
    <w:p w:rsidR="00B1063E" w:rsidRPr="00F608F4" w:rsidRDefault="00B1063E" w:rsidP="00B1063E">
      <w:pPr>
        <w:spacing w:after="0" w:line="240" w:lineRule="auto"/>
        <w:rPr>
          <w:rFonts w:ascii="Simplified Arabic" w:hAnsi="Simplified Arabic" w:cs="Simplified Arabic"/>
          <w:b/>
          <w:bCs/>
          <w:sz w:val="28"/>
          <w:szCs w:val="28"/>
          <w:rtl/>
          <w:lang w:bidi="ar-EG"/>
        </w:rPr>
      </w:pPr>
      <w:r w:rsidRPr="00F608F4">
        <w:rPr>
          <w:rFonts w:ascii="Simplified Arabic" w:hAnsi="Simplified Arabic" w:cs="Simplified Arabic"/>
          <w:b/>
          <w:bCs/>
          <w:sz w:val="28"/>
          <w:szCs w:val="28"/>
          <w:rtl/>
        </w:rPr>
        <w:t xml:space="preserve">المعاملات العلمية للاستمارة </w:t>
      </w:r>
    </w:p>
    <w:p w:rsidR="00B1063E" w:rsidRPr="00F608F4" w:rsidRDefault="00B1063E" w:rsidP="00B1063E">
      <w:pPr>
        <w:spacing w:after="0" w:line="240" w:lineRule="auto"/>
        <w:rPr>
          <w:rFonts w:ascii="Simplified Arabic" w:hAnsi="Simplified Arabic" w:cs="Simplified Arabic"/>
          <w:b/>
          <w:bCs/>
          <w:sz w:val="28"/>
          <w:szCs w:val="28"/>
          <w:rtl/>
        </w:rPr>
      </w:pPr>
      <w:r w:rsidRPr="00F608F4">
        <w:rPr>
          <w:rFonts w:ascii="Simplified Arabic" w:hAnsi="Simplified Arabic" w:cs="Simplified Arabic"/>
          <w:b/>
          <w:bCs/>
          <w:sz w:val="28"/>
          <w:szCs w:val="28"/>
          <w:rtl/>
        </w:rPr>
        <w:t>صدق المحتوى :</w:t>
      </w:r>
    </w:p>
    <w:p w:rsidR="00B1063E" w:rsidRDefault="00FB4C1A" w:rsidP="00F0164E">
      <w:pPr>
        <w:pStyle w:val="PlainText"/>
        <w:jc w:val="lowKashida"/>
        <w:rPr>
          <w:rFonts w:ascii="Simplified Arabic" w:hAnsi="Simplified Arabic" w:cs="Simplified Arabic"/>
          <w:color w:val="000000"/>
          <w:sz w:val="28"/>
          <w:szCs w:val="28"/>
          <w:rtl/>
        </w:rPr>
      </w:pPr>
      <w:r w:rsidRPr="00F608F4">
        <w:rPr>
          <w:rFonts w:ascii="Simplified Arabic" w:hAnsi="Simplified Arabic" w:cs="Simplified Arabic"/>
          <w:color w:val="000000"/>
          <w:sz w:val="28"/>
          <w:szCs w:val="28"/>
          <w:rtl/>
        </w:rPr>
        <w:t>قام االباحث</w:t>
      </w:r>
      <w:r>
        <w:rPr>
          <w:rFonts w:ascii="Simplified Arabic" w:hAnsi="Simplified Arabic" w:cs="Simplified Arabic"/>
          <w:color w:val="000000"/>
          <w:sz w:val="28"/>
          <w:szCs w:val="28"/>
          <w:rtl/>
        </w:rPr>
        <w:t xml:space="preserve"> بعرض المحاور</w:t>
      </w:r>
      <w:r w:rsidRPr="00F608F4">
        <w:rPr>
          <w:rFonts w:ascii="Simplified Arabic" w:hAnsi="Simplified Arabic" w:cs="Simplified Arabic"/>
          <w:color w:val="000000"/>
          <w:sz w:val="28"/>
          <w:szCs w:val="28"/>
          <w:rtl/>
        </w:rPr>
        <w:t xml:space="preserve"> الخاصة بالاستبيان فى صورته الاولية</w:t>
      </w:r>
      <w:r w:rsidRPr="00F608F4">
        <w:rPr>
          <w:rFonts w:ascii="Simplified Arabic" w:hAnsi="Simplified Arabic" w:cs="Simplified Arabic" w:hint="cs"/>
          <w:color w:val="000000"/>
          <w:sz w:val="28"/>
          <w:szCs w:val="28"/>
          <w:rtl/>
        </w:rPr>
        <w:t xml:space="preserve"> مرفق (2)</w:t>
      </w:r>
      <w:r w:rsidRPr="00F608F4">
        <w:rPr>
          <w:rFonts w:ascii="Simplified Arabic" w:hAnsi="Simplified Arabic" w:cs="Simplified Arabic"/>
          <w:color w:val="000000"/>
          <w:sz w:val="28"/>
          <w:szCs w:val="28"/>
          <w:rtl/>
        </w:rPr>
        <w:t xml:space="preserve"> على الخبراء مرفق (</w:t>
      </w:r>
      <w:r w:rsidRPr="00F608F4">
        <w:rPr>
          <w:rFonts w:ascii="Simplified Arabic" w:hAnsi="Simplified Arabic" w:cs="Simplified Arabic" w:hint="cs"/>
          <w:color w:val="000000"/>
          <w:sz w:val="28"/>
          <w:szCs w:val="28"/>
          <w:rtl/>
        </w:rPr>
        <w:t>1</w:t>
      </w:r>
      <w:r w:rsidRPr="00F608F4">
        <w:rPr>
          <w:rFonts w:ascii="Simplified Arabic" w:hAnsi="Simplified Arabic" w:cs="Simplified Arabic"/>
          <w:color w:val="000000"/>
          <w:sz w:val="28"/>
          <w:szCs w:val="28"/>
          <w:rtl/>
        </w:rPr>
        <w:t>)</w:t>
      </w:r>
      <w:r w:rsidRPr="00F608F4">
        <w:rPr>
          <w:rFonts w:ascii="Simplified Arabic" w:hAnsi="Simplified Arabic" w:cs="Simplified Arabic" w:hint="cs"/>
          <w:color w:val="000000"/>
          <w:sz w:val="28"/>
          <w:szCs w:val="28"/>
          <w:rtl/>
        </w:rPr>
        <w:t xml:space="preserve"> وكانت عدد محاور المقياس </w:t>
      </w:r>
      <w:r>
        <w:rPr>
          <w:rFonts w:ascii="Simplified Arabic" w:hAnsi="Simplified Arabic" w:cs="Simplified Arabic" w:hint="cs"/>
          <w:color w:val="000000"/>
          <w:sz w:val="28"/>
          <w:szCs w:val="28"/>
          <w:rtl/>
        </w:rPr>
        <w:t>7</w:t>
      </w:r>
      <w:r w:rsidRPr="00F608F4">
        <w:rPr>
          <w:rFonts w:ascii="Simplified Arabic" w:hAnsi="Simplified Arabic" w:cs="Simplified Arabic" w:hint="cs"/>
          <w:color w:val="000000"/>
          <w:sz w:val="28"/>
          <w:szCs w:val="28"/>
          <w:rtl/>
        </w:rPr>
        <w:t xml:space="preserve"> وتم </w:t>
      </w:r>
      <w:r>
        <w:rPr>
          <w:rFonts w:ascii="Simplified Arabic" w:hAnsi="Simplified Arabic" w:cs="Simplified Arabic" w:hint="cs"/>
          <w:color w:val="000000"/>
          <w:sz w:val="28"/>
          <w:szCs w:val="28"/>
          <w:rtl/>
        </w:rPr>
        <w:t>حذف</w:t>
      </w:r>
      <w:r w:rsidR="00F0164E">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محور</w:t>
      </w:r>
      <w:r w:rsidRPr="00F608F4">
        <w:rPr>
          <w:rFonts w:ascii="Simplified Arabic" w:hAnsi="Simplified Arabic" w:cs="Simplified Arabic" w:hint="cs"/>
          <w:color w:val="000000"/>
          <w:sz w:val="28"/>
          <w:szCs w:val="28"/>
          <w:rtl/>
        </w:rPr>
        <w:t xml:space="preserve"> ليصبح عدد المحاور فى الشكل النهائى </w:t>
      </w:r>
      <w:r>
        <w:rPr>
          <w:rFonts w:ascii="Simplified Arabic" w:hAnsi="Simplified Arabic" w:cs="Simplified Arabic" w:hint="cs"/>
          <w:color w:val="000000"/>
          <w:sz w:val="28"/>
          <w:szCs w:val="28"/>
          <w:rtl/>
        </w:rPr>
        <w:t>6</w:t>
      </w:r>
      <w:r w:rsidRPr="00F608F4">
        <w:rPr>
          <w:rFonts w:ascii="Simplified Arabic" w:hAnsi="Simplified Arabic" w:cs="Simplified Arabic" w:hint="cs"/>
          <w:color w:val="000000"/>
          <w:sz w:val="28"/>
          <w:szCs w:val="28"/>
          <w:rtl/>
        </w:rPr>
        <w:t xml:space="preserve"> محاور</w:t>
      </w:r>
      <w:r>
        <w:rPr>
          <w:rFonts w:ascii="Simplified Arabic" w:hAnsi="Simplified Arabic" w:cs="Simplified Arabic" w:hint="cs"/>
          <w:color w:val="000000"/>
          <w:sz w:val="28"/>
          <w:szCs w:val="28"/>
          <w:rtl/>
        </w:rPr>
        <w:t>(</w:t>
      </w:r>
      <w:r w:rsidRPr="00FB4C1A">
        <w:rPr>
          <w:rFonts w:ascii="Simplified Arabic" w:hAnsi="Simplified Arabic" w:cs="Simplified Arabic"/>
          <w:color w:val="000000"/>
          <w:sz w:val="28"/>
          <w:szCs w:val="28"/>
          <w:rtl/>
        </w:rPr>
        <w:t>أهداف التربية الرياضية</w:t>
      </w:r>
      <w:r>
        <w:rPr>
          <w:rFonts w:ascii="Simplified Arabic" w:hAnsi="Simplified Arabic" w:cs="Simplified Arabic" w:hint="cs"/>
          <w:color w:val="000000"/>
          <w:sz w:val="28"/>
          <w:szCs w:val="28"/>
          <w:rtl/>
        </w:rPr>
        <w:t xml:space="preserve">- </w:t>
      </w:r>
      <w:r w:rsidRPr="00FB4C1A">
        <w:rPr>
          <w:rFonts w:ascii="Simplified Arabic" w:hAnsi="Simplified Arabic" w:cs="Simplified Arabic"/>
          <w:color w:val="000000"/>
          <w:sz w:val="28"/>
          <w:szCs w:val="28"/>
          <w:rtl/>
        </w:rPr>
        <w:t>محتوي منهج التربية الرياضية</w:t>
      </w:r>
      <w:r>
        <w:rPr>
          <w:rFonts w:ascii="Simplified Arabic" w:hAnsi="Simplified Arabic" w:cs="Simplified Arabic" w:hint="cs"/>
          <w:color w:val="000000"/>
          <w:sz w:val="28"/>
          <w:szCs w:val="28"/>
          <w:rtl/>
        </w:rPr>
        <w:t>-</w:t>
      </w:r>
      <w:r w:rsidRPr="00FB4C1A">
        <w:rPr>
          <w:rFonts w:ascii="Simplified Arabic" w:hAnsi="Simplified Arabic" w:cs="Simplified Arabic"/>
          <w:color w:val="000000"/>
          <w:sz w:val="28"/>
          <w:szCs w:val="28"/>
          <w:rtl/>
        </w:rPr>
        <w:t xml:space="preserve"> طرق</w:t>
      </w:r>
      <w:r w:rsidR="00F0164E">
        <w:rPr>
          <w:rFonts w:ascii="Simplified Arabic" w:hAnsi="Simplified Arabic" w:cs="Simplified Arabic" w:hint="cs"/>
          <w:color w:val="000000"/>
          <w:sz w:val="28"/>
          <w:szCs w:val="28"/>
          <w:rtl/>
        </w:rPr>
        <w:t xml:space="preserve"> واساليب</w:t>
      </w:r>
      <w:r w:rsidRPr="00FB4C1A">
        <w:rPr>
          <w:rFonts w:ascii="Simplified Arabic" w:hAnsi="Simplified Arabic" w:cs="Simplified Arabic"/>
          <w:color w:val="000000"/>
          <w:sz w:val="28"/>
          <w:szCs w:val="28"/>
          <w:rtl/>
        </w:rPr>
        <w:t xml:space="preserve"> </w:t>
      </w:r>
      <w:r w:rsidR="00F0164E">
        <w:rPr>
          <w:rFonts w:ascii="Simplified Arabic" w:hAnsi="Simplified Arabic" w:cs="Simplified Arabic" w:hint="cs"/>
          <w:color w:val="000000"/>
          <w:sz w:val="28"/>
          <w:szCs w:val="28"/>
          <w:rtl/>
        </w:rPr>
        <w:t>ال</w:t>
      </w:r>
      <w:r w:rsidRPr="00FB4C1A">
        <w:rPr>
          <w:rFonts w:ascii="Simplified Arabic" w:hAnsi="Simplified Arabic" w:cs="Simplified Arabic"/>
          <w:color w:val="000000"/>
          <w:sz w:val="28"/>
          <w:szCs w:val="28"/>
          <w:rtl/>
        </w:rPr>
        <w:t xml:space="preserve">تدريس </w:t>
      </w:r>
      <w:r w:rsidRPr="00FB4C1A">
        <w:rPr>
          <w:rFonts w:ascii="Simplified Arabic" w:hAnsi="Simplified Arabic" w:cs="Simplified Arabic" w:hint="cs"/>
          <w:color w:val="000000"/>
          <w:sz w:val="28"/>
          <w:szCs w:val="28"/>
          <w:rtl/>
        </w:rPr>
        <w:t>-</w:t>
      </w:r>
      <w:r w:rsidRPr="00FB4C1A">
        <w:rPr>
          <w:rFonts w:ascii="Simplified Arabic" w:hAnsi="Simplified Arabic" w:cs="Simplified Arabic"/>
          <w:color w:val="000000"/>
          <w:sz w:val="28"/>
          <w:szCs w:val="28"/>
          <w:rtl/>
        </w:rPr>
        <w:t xml:space="preserve"> الإمكانات</w:t>
      </w:r>
      <w:r>
        <w:rPr>
          <w:rFonts w:ascii="Simplified Arabic" w:hAnsi="Simplified Arabic" w:cs="Simplified Arabic" w:hint="cs"/>
          <w:color w:val="000000"/>
          <w:sz w:val="28"/>
          <w:szCs w:val="28"/>
          <w:rtl/>
        </w:rPr>
        <w:t>-</w:t>
      </w:r>
      <w:r w:rsidRPr="00FB4C1A">
        <w:rPr>
          <w:rFonts w:ascii="Simplified Arabic" w:hAnsi="Simplified Arabic" w:cs="Simplified Arabic" w:hint="cs"/>
          <w:color w:val="000000"/>
          <w:sz w:val="28"/>
          <w:szCs w:val="28"/>
          <w:rtl/>
        </w:rPr>
        <w:t xml:space="preserve"> الادارة </w:t>
      </w:r>
      <w:r w:rsidR="00F0164E">
        <w:rPr>
          <w:rFonts w:ascii="Simplified Arabic" w:hAnsi="Simplified Arabic" w:cs="Simplified Arabic" w:hint="cs"/>
          <w:color w:val="000000"/>
          <w:sz w:val="28"/>
          <w:szCs w:val="28"/>
          <w:rtl/>
        </w:rPr>
        <w:t>المدرسيه</w:t>
      </w:r>
      <w:r>
        <w:rPr>
          <w:rFonts w:ascii="Simplified Arabic" w:hAnsi="Simplified Arabic" w:cs="Simplified Arabic" w:hint="cs"/>
          <w:color w:val="000000"/>
          <w:sz w:val="28"/>
          <w:szCs w:val="28"/>
          <w:rtl/>
        </w:rPr>
        <w:t>-</w:t>
      </w:r>
      <w:r w:rsidRPr="00FB4C1A">
        <w:rPr>
          <w:rFonts w:ascii="Simplified Arabic" w:hAnsi="Simplified Arabic" w:cs="Simplified Arabic"/>
          <w:color w:val="000000"/>
          <w:sz w:val="28"/>
          <w:szCs w:val="28"/>
          <w:rtl/>
        </w:rPr>
        <w:t xml:space="preserve"> تقويم منهج التربية الرياضية</w:t>
      </w:r>
      <w:r>
        <w:rPr>
          <w:rFonts w:ascii="Simplified Arabic" w:hAnsi="Simplified Arabic" w:cs="Simplified Arabic" w:hint="cs"/>
          <w:color w:val="000000"/>
          <w:sz w:val="28"/>
          <w:szCs w:val="28"/>
          <w:rtl/>
        </w:rPr>
        <w:t>)</w:t>
      </w:r>
      <w:r w:rsidRPr="00F608F4">
        <w:rPr>
          <w:rFonts w:ascii="Simplified Arabic" w:hAnsi="Simplified Arabic" w:cs="Simplified Arabic" w:hint="cs"/>
          <w:color w:val="000000"/>
          <w:sz w:val="28"/>
          <w:szCs w:val="28"/>
          <w:rtl/>
        </w:rPr>
        <w:t xml:space="preserve"> كما يوضحها </w:t>
      </w:r>
      <w:r>
        <w:rPr>
          <w:rFonts w:ascii="Simplified Arabic" w:hAnsi="Simplified Arabic" w:cs="Simplified Arabic" w:hint="cs"/>
          <w:color w:val="000000"/>
          <w:sz w:val="28"/>
          <w:szCs w:val="28"/>
          <w:rtl/>
        </w:rPr>
        <w:t>مرفق (3).</w:t>
      </w:r>
    </w:p>
    <w:p w:rsidR="00FB4C1A" w:rsidRPr="00F608F4" w:rsidRDefault="00FB4C1A" w:rsidP="003A553F">
      <w:pPr>
        <w:spacing w:after="120"/>
        <w:ind w:firstLine="567"/>
        <w:jc w:val="lowKashida"/>
        <w:rPr>
          <w:rFonts w:ascii="Simplified Arabic" w:hAnsi="Simplified Arabic" w:cs="Simplified Arabic"/>
          <w:color w:val="000000"/>
          <w:sz w:val="28"/>
          <w:szCs w:val="28"/>
          <w:rtl/>
        </w:rPr>
      </w:pPr>
      <w:r w:rsidRPr="00F608F4">
        <w:rPr>
          <w:rFonts w:ascii="Simplified Arabic" w:hAnsi="Simplified Arabic" w:cs="Simplified Arabic" w:hint="cs"/>
          <w:color w:val="000000"/>
          <w:sz w:val="28"/>
          <w:szCs w:val="28"/>
          <w:rtl/>
        </w:rPr>
        <w:t xml:space="preserve">كما تم عرض </w:t>
      </w:r>
      <w:r w:rsidRPr="00F608F4">
        <w:rPr>
          <w:rFonts w:ascii="Simplified Arabic" w:hAnsi="Simplified Arabic" w:cs="Simplified Arabic"/>
          <w:color w:val="000000"/>
          <w:sz w:val="28"/>
          <w:szCs w:val="28"/>
          <w:rtl/>
        </w:rPr>
        <w:t>عبارات كل محور من المحاور مرفق(</w:t>
      </w:r>
      <w:r w:rsidRPr="00F608F4">
        <w:rPr>
          <w:rFonts w:ascii="Simplified Arabic" w:hAnsi="Simplified Arabic" w:cs="Simplified Arabic" w:hint="cs"/>
          <w:color w:val="000000"/>
          <w:sz w:val="28"/>
          <w:szCs w:val="28"/>
          <w:rtl/>
        </w:rPr>
        <w:t>3</w:t>
      </w:r>
      <w:r w:rsidRPr="00F608F4">
        <w:rPr>
          <w:rFonts w:ascii="Simplified Arabic" w:hAnsi="Simplified Arabic" w:cs="Simplified Arabic"/>
          <w:color w:val="000000"/>
          <w:sz w:val="28"/>
          <w:szCs w:val="28"/>
          <w:rtl/>
        </w:rPr>
        <w:t>)، على السادة الخبراء لاعطاء الرأى حول مدى المناسبة العبارت للمحاور</w:t>
      </w:r>
      <w:r w:rsidRPr="00F608F4">
        <w:rPr>
          <w:rFonts w:ascii="Simplified Arabic" w:hAnsi="Simplified Arabic" w:cs="Simplified Arabic" w:hint="cs"/>
          <w:color w:val="000000"/>
          <w:sz w:val="28"/>
          <w:szCs w:val="28"/>
          <w:rtl/>
        </w:rPr>
        <w:t xml:space="preserve"> وكانت عدد العبارات فى الصورة الاولية (</w:t>
      </w:r>
      <w:r w:rsidR="00ED7E55">
        <w:rPr>
          <w:rFonts w:ascii="Simplified Arabic" w:hAnsi="Simplified Arabic" w:cs="Simplified Arabic" w:hint="cs"/>
          <w:color w:val="000000"/>
          <w:sz w:val="28"/>
          <w:szCs w:val="28"/>
          <w:rtl/>
        </w:rPr>
        <w:t>77</w:t>
      </w:r>
      <w:r w:rsidRPr="00F608F4">
        <w:rPr>
          <w:rFonts w:ascii="Simplified Arabic" w:hAnsi="Simplified Arabic" w:cs="Simplified Arabic" w:hint="cs"/>
          <w:color w:val="000000"/>
          <w:sz w:val="28"/>
          <w:szCs w:val="28"/>
          <w:rtl/>
        </w:rPr>
        <w:t>) عبارة</w:t>
      </w:r>
      <w:r w:rsidR="00F7546E">
        <w:rPr>
          <w:rFonts w:ascii="Simplified Arabic" w:hAnsi="Simplified Arabic" w:cs="Simplified Arabic" w:hint="cs"/>
          <w:color w:val="000000"/>
          <w:sz w:val="28"/>
          <w:szCs w:val="28"/>
          <w:rtl/>
        </w:rPr>
        <w:t xml:space="preserve"> مرفق (4)</w:t>
      </w:r>
      <w:r w:rsidRPr="00F608F4">
        <w:rPr>
          <w:rFonts w:ascii="Simplified Arabic" w:hAnsi="Simplified Arabic" w:cs="Simplified Arabic" w:hint="cs"/>
          <w:color w:val="000000"/>
          <w:sz w:val="28"/>
          <w:szCs w:val="28"/>
          <w:rtl/>
        </w:rPr>
        <w:t xml:space="preserve">، </w:t>
      </w:r>
      <w:r w:rsidRPr="00F608F4">
        <w:rPr>
          <w:rFonts w:ascii="Simplified Arabic" w:hAnsi="Simplified Arabic" w:cs="Simplified Arabic"/>
          <w:color w:val="000000"/>
          <w:sz w:val="28"/>
          <w:szCs w:val="28"/>
          <w:rtl/>
        </w:rPr>
        <w:t xml:space="preserve">حيث تراوحت ما بين ( </w:t>
      </w:r>
      <w:r>
        <w:rPr>
          <w:rFonts w:ascii="Simplified Arabic" w:hAnsi="Simplified Arabic" w:cs="Simplified Arabic" w:hint="cs"/>
          <w:color w:val="000000"/>
          <w:sz w:val="28"/>
          <w:szCs w:val="28"/>
          <w:rtl/>
        </w:rPr>
        <w:t>80</w:t>
      </w:r>
      <w:r w:rsidRPr="00F608F4">
        <w:rPr>
          <w:rFonts w:ascii="Simplified Arabic" w:hAnsi="Simplified Arabic" w:cs="Simplified Arabic"/>
          <w:color w:val="000000"/>
          <w:sz w:val="28"/>
          <w:szCs w:val="28"/>
          <w:rtl/>
        </w:rPr>
        <w:t xml:space="preserve"> % : 100%) وقد ارتضى الباحث </w:t>
      </w:r>
      <w:r>
        <w:rPr>
          <w:rFonts w:ascii="Simplified Arabic" w:hAnsi="Simplified Arabic" w:cs="Simplified Arabic" w:hint="cs"/>
          <w:color w:val="000000"/>
          <w:sz w:val="28"/>
          <w:szCs w:val="28"/>
          <w:rtl/>
        </w:rPr>
        <w:t>بجميع العبارات</w:t>
      </w:r>
      <w:r w:rsidR="00F7546E">
        <w:rPr>
          <w:rFonts w:ascii="Simplified Arabic" w:hAnsi="Simplified Arabic" w:cs="Simplified Arabic" w:hint="cs"/>
          <w:color w:val="000000"/>
          <w:sz w:val="28"/>
          <w:szCs w:val="28"/>
          <w:rtl/>
        </w:rPr>
        <w:t xml:space="preserve"> مرفق (5)</w:t>
      </w:r>
      <w:r>
        <w:rPr>
          <w:rFonts w:ascii="Simplified Arabic" w:hAnsi="Simplified Arabic" w:cs="Simplified Arabic" w:hint="cs"/>
          <w:color w:val="000000"/>
          <w:sz w:val="28"/>
          <w:szCs w:val="28"/>
          <w:rtl/>
        </w:rPr>
        <w:t>،</w:t>
      </w:r>
      <w:r w:rsidRPr="00F608F4">
        <w:rPr>
          <w:rFonts w:ascii="Simplified Arabic" w:hAnsi="Simplified Arabic" w:cs="Simplified Arabic" w:hint="cs"/>
          <w:color w:val="000000"/>
          <w:sz w:val="28"/>
          <w:szCs w:val="28"/>
          <w:rtl/>
        </w:rPr>
        <w:t xml:space="preserve"> موزعة على </w:t>
      </w:r>
      <w:r>
        <w:rPr>
          <w:rFonts w:ascii="Simplified Arabic" w:hAnsi="Simplified Arabic" w:cs="Simplified Arabic" w:hint="cs"/>
          <w:color w:val="000000"/>
          <w:sz w:val="28"/>
          <w:szCs w:val="28"/>
          <w:rtl/>
        </w:rPr>
        <w:t>ستة</w:t>
      </w:r>
      <w:r w:rsidRPr="00F608F4">
        <w:rPr>
          <w:rFonts w:ascii="Simplified Arabic" w:hAnsi="Simplified Arabic" w:cs="Simplified Arabic" w:hint="cs"/>
          <w:color w:val="000000"/>
          <w:sz w:val="28"/>
          <w:szCs w:val="28"/>
          <w:rtl/>
        </w:rPr>
        <w:t xml:space="preserve"> محاور كما بالجدول التالى:</w:t>
      </w:r>
    </w:p>
    <w:p w:rsidR="00FB4C1A" w:rsidRPr="00F608F4" w:rsidRDefault="00FB4C1A" w:rsidP="00371EA3">
      <w:pPr>
        <w:spacing w:after="120"/>
        <w:ind w:firstLine="720"/>
        <w:jc w:val="center"/>
        <w:rPr>
          <w:rFonts w:ascii="Simplified Arabic" w:hAnsi="Simplified Arabic" w:cs="Simplified Arabic"/>
          <w:b/>
          <w:bCs/>
          <w:sz w:val="28"/>
          <w:szCs w:val="28"/>
          <w:rtl/>
          <w:lang w:bidi="ar-EG"/>
        </w:rPr>
      </w:pPr>
      <w:r w:rsidRPr="00F608F4">
        <w:rPr>
          <w:rFonts w:ascii="Simplified Arabic" w:hAnsi="Simplified Arabic" w:cs="Simplified Arabic"/>
          <w:b/>
          <w:bCs/>
          <w:sz w:val="28"/>
          <w:szCs w:val="28"/>
          <w:rtl/>
          <w:lang w:bidi="ar-EG"/>
        </w:rPr>
        <w:t>جدول (</w:t>
      </w:r>
      <w:r w:rsidR="00371EA3">
        <w:rPr>
          <w:rFonts w:ascii="Simplified Arabic" w:hAnsi="Simplified Arabic" w:cs="Simplified Arabic" w:hint="cs"/>
          <w:b/>
          <w:bCs/>
          <w:sz w:val="28"/>
          <w:szCs w:val="28"/>
          <w:rtl/>
          <w:lang w:bidi="ar-EG"/>
        </w:rPr>
        <w:t>1</w:t>
      </w:r>
      <w:r w:rsidRPr="00F608F4">
        <w:rPr>
          <w:rFonts w:ascii="Simplified Arabic" w:hAnsi="Simplified Arabic" w:cs="Simplified Arabic"/>
          <w:b/>
          <w:bCs/>
          <w:sz w:val="28"/>
          <w:szCs w:val="28"/>
          <w:rtl/>
          <w:lang w:bidi="ar-EG"/>
        </w:rPr>
        <w:t>)</w:t>
      </w:r>
    </w:p>
    <w:p w:rsidR="00FB4C1A" w:rsidRPr="00F608F4" w:rsidRDefault="00FB4C1A" w:rsidP="00FB4C1A">
      <w:pPr>
        <w:spacing w:after="0" w:line="240" w:lineRule="auto"/>
        <w:jc w:val="center"/>
        <w:rPr>
          <w:rFonts w:ascii="Simplified Arabic" w:hAnsi="Simplified Arabic" w:cs="Simplified Arabic"/>
          <w:b/>
          <w:bCs/>
          <w:sz w:val="28"/>
          <w:szCs w:val="28"/>
          <w:rtl/>
          <w:lang w:bidi="ar-EG"/>
        </w:rPr>
      </w:pPr>
      <w:r w:rsidRPr="00F608F4">
        <w:rPr>
          <w:rFonts w:ascii="Simplified Arabic" w:hAnsi="Simplified Arabic" w:cs="Simplified Arabic"/>
          <w:b/>
          <w:bCs/>
          <w:sz w:val="28"/>
          <w:szCs w:val="28"/>
          <w:rtl/>
        </w:rPr>
        <w:t>توصيف الاستمارة بعد العرض  على السادة الخبراء</w:t>
      </w:r>
    </w:p>
    <w:tbl>
      <w:tblPr>
        <w:tblStyle w:val="TableGrid"/>
        <w:bidiVisual/>
        <w:tblW w:w="5000" w:type="pct"/>
        <w:tblLook w:val="04A0"/>
      </w:tblPr>
      <w:tblGrid>
        <w:gridCol w:w="639"/>
        <w:gridCol w:w="2921"/>
        <w:gridCol w:w="1502"/>
        <w:gridCol w:w="1333"/>
        <w:gridCol w:w="2127"/>
      </w:tblGrid>
      <w:tr w:rsidR="00FB4C1A" w:rsidRPr="00F608F4" w:rsidTr="00FB4C1A">
        <w:tc>
          <w:tcPr>
            <w:tcW w:w="375" w:type="pct"/>
            <w:tcBorders>
              <w:top w:val="thinThickSmallGap" w:sz="12" w:space="0" w:color="auto"/>
              <w:left w:val="nil"/>
              <w:bottom w:val="thinThickSmallGap" w:sz="12" w:space="0" w:color="auto"/>
            </w:tcBorders>
            <w:shd w:val="clear" w:color="auto" w:fill="BFBFBF" w:themeFill="background1" w:themeFillShade="BF"/>
            <w:vAlign w:val="center"/>
          </w:tcPr>
          <w:p w:rsidR="00FB4C1A" w:rsidRPr="00F608F4" w:rsidRDefault="00FB4C1A" w:rsidP="0052675F">
            <w:pPr>
              <w:jc w:val="center"/>
              <w:rPr>
                <w:rtl/>
              </w:rPr>
            </w:pPr>
            <w:r w:rsidRPr="00F608F4">
              <w:rPr>
                <w:rFonts w:hint="cs"/>
                <w:rtl/>
              </w:rPr>
              <w:t>م</w:t>
            </w:r>
          </w:p>
        </w:tc>
        <w:tc>
          <w:tcPr>
            <w:tcW w:w="1714" w:type="pct"/>
            <w:tcBorders>
              <w:top w:val="thinThickSmallGap" w:sz="12" w:space="0" w:color="auto"/>
              <w:bottom w:val="thinThickSmallGap" w:sz="12" w:space="0" w:color="auto"/>
            </w:tcBorders>
            <w:shd w:val="clear" w:color="auto" w:fill="BFBFBF" w:themeFill="background1" w:themeFillShade="BF"/>
            <w:vAlign w:val="center"/>
          </w:tcPr>
          <w:p w:rsidR="00FB4C1A" w:rsidRPr="00F608F4" w:rsidRDefault="00FB4C1A" w:rsidP="0052675F">
            <w:pPr>
              <w:jc w:val="center"/>
              <w:rPr>
                <w:rtl/>
              </w:rPr>
            </w:pPr>
            <w:r w:rsidRPr="00F608F4">
              <w:rPr>
                <w:rFonts w:hint="cs"/>
                <w:rtl/>
              </w:rPr>
              <w:t>الابعاد</w:t>
            </w:r>
          </w:p>
        </w:tc>
        <w:tc>
          <w:tcPr>
            <w:tcW w:w="881" w:type="pct"/>
            <w:tcBorders>
              <w:top w:val="thinThickSmallGap" w:sz="12" w:space="0" w:color="auto"/>
              <w:bottom w:val="thinThickSmallGap" w:sz="12" w:space="0" w:color="auto"/>
            </w:tcBorders>
            <w:shd w:val="clear" w:color="auto" w:fill="BFBFBF" w:themeFill="background1" w:themeFillShade="BF"/>
            <w:vAlign w:val="center"/>
          </w:tcPr>
          <w:p w:rsidR="00FB4C1A" w:rsidRPr="00F608F4" w:rsidRDefault="00FB4C1A" w:rsidP="0052675F">
            <w:pPr>
              <w:spacing w:line="192" w:lineRule="auto"/>
              <w:jc w:val="center"/>
              <w:rPr>
                <w:rFonts w:ascii="Simplified Arabic" w:hAnsi="Simplified Arabic" w:cs="Simplified Arabic"/>
                <w:rtl/>
              </w:rPr>
            </w:pPr>
            <w:r w:rsidRPr="00F608F4">
              <w:rPr>
                <w:rFonts w:ascii="Simplified Arabic" w:hAnsi="Simplified Arabic" w:cs="Simplified Arabic"/>
                <w:rtl/>
              </w:rPr>
              <w:t>عدد العبارات قبل العرض على الخبراء</w:t>
            </w:r>
          </w:p>
        </w:tc>
        <w:tc>
          <w:tcPr>
            <w:tcW w:w="782" w:type="pct"/>
            <w:tcBorders>
              <w:top w:val="thinThickSmallGap" w:sz="12" w:space="0" w:color="auto"/>
              <w:bottom w:val="thinThickSmallGap" w:sz="12" w:space="0" w:color="auto"/>
              <w:right w:val="single" w:sz="4" w:space="0" w:color="auto"/>
            </w:tcBorders>
            <w:shd w:val="clear" w:color="auto" w:fill="BFBFBF" w:themeFill="background1" w:themeFillShade="BF"/>
            <w:vAlign w:val="center"/>
          </w:tcPr>
          <w:p w:rsidR="00FB4C1A" w:rsidRPr="00F608F4" w:rsidRDefault="00FB4C1A" w:rsidP="0052675F">
            <w:pPr>
              <w:spacing w:line="192" w:lineRule="auto"/>
              <w:jc w:val="center"/>
              <w:rPr>
                <w:rFonts w:ascii="Simplified Arabic" w:hAnsi="Simplified Arabic" w:cs="Simplified Arabic"/>
                <w:rtl/>
              </w:rPr>
            </w:pPr>
            <w:r w:rsidRPr="00F608F4">
              <w:rPr>
                <w:rFonts w:ascii="Simplified Arabic" w:hAnsi="Simplified Arabic" w:cs="Simplified Arabic"/>
                <w:rtl/>
              </w:rPr>
              <w:t>عدد العبارات التى تم حذفها</w:t>
            </w:r>
          </w:p>
        </w:tc>
        <w:tc>
          <w:tcPr>
            <w:tcW w:w="1248" w:type="pct"/>
            <w:tcBorders>
              <w:top w:val="thinThickSmallGap" w:sz="12" w:space="0" w:color="auto"/>
              <w:bottom w:val="thinThickSmallGap" w:sz="12" w:space="0" w:color="auto"/>
              <w:right w:val="nil"/>
            </w:tcBorders>
            <w:shd w:val="clear" w:color="auto" w:fill="BFBFBF" w:themeFill="background1" w:themeFillShade="BF"/>
            <w:vAlign w:val="center"/>
          </w:tcPr>
          <w:p w:rsidR="00FB4C1A" w:rsidRPr="00F608F4" w:rsidRDefault="00FB4C1A" w:rsidP="0052675F">
            <w:pPr>
              <w:spacing w:line="192" w:lineRule="auto"/>
              <w:jc w:val="center"/>
              <w:rPr>
                <w:rFonts w:ascii="Simplified Arabic" w:hAnsi="Simplified Arabic" w:cs="Simplified Arabic"/>
                <w:rtl/>
              </w:rPr>
            </w:pPr>
            <w:r w:rsidRPr="00F608F4">
              <w:rPr>
                <w:rFonts w:ascii="Simplified Arabic" w:hAnsi="Simplified Arabic" w:cs="Simplified Arabic"/>
                <w:rtl/>
              </w:rPr>
              <w:t>عدد العبارات بعد العرض على الخبراء</w:t>
            </w:r>
          </w:p>
        </w:tc>
      </w:tr>
      <w:tr w:rsidR="00FB4C1A" w:rsidRPr="00F608F4" w:rsidTr="00FB4C1A">
        <w:tc>
          <w:tcPr>
            <w:tcW w:w="375" w:type="pct"/>
            <w:tcBorders>
              <w:top w:val="thinThickSmallGap" w:sz="12" w:space="0" w:color="auto"/>
              <w:left w:val="nil"/>
            </w:tcBorders>
            <w:vAlign w:val="center"/>
          </w:tcPr>
          <w:p w:rsidR="00FB4C1A" w:rsidRPr="00F608F4" w:rsidRDefault="00FB4C1A" w:rsidP="00FB4C1A">
            <w:pPr>
              <w:contextualSpacing/>
              <w:jc w:val="center"/>
              <w:rPr>
                <w:rtl/>
              </w:rPr>
            </w:pPr>
            <w:r w:rsidRPr="00F608F4">
              <w:rPr>
                <w:rFonts w:hint="cs"/>
                <w:rtl/>
              </w:rPr>
              <w:t>1</w:t>
            </w:r>
          </w:p>
        </w:tc>
        <w:tc>
          <w:tcPr>
            <w:tcW w:w="1714" w:type="pct"/>
            <w:tcBorders>
              <w:top w:val="thinThickSmallGap" w:sz="12" w:space="0" w:color="auto"/>
            </w:tcBorders>
            <w:vAlign w:val="center"/>
          </w:tcPr>
          <w:p w:rsidR="00FB4C1A" w:rsidRPr="00FB4C1A" w:rsidRDefault="00FB4C1A" w:rsidP="00FB4C1A">
            <w:pPr>
              <w:rPr>
                <w:rFonts w:ascii="Simplified Arabic" w:hAnsi="Simplified Arabic" w:cs="Simplified Arabic"/>
                <w:color w:val="000000"/>
                <w:sz w:val="24"/>
                <w:szCs w:val="24"/>
                <w:rtl/>
                <w:lang w:bidi="ar-EG"/>
              </w:rPr>
            </w:pPr>
            <w:r w:rsidRPr="00FB4C1A">
              <w:rPr>
                <w:rFonts w:ascii="Simplified Arabic" w:hAnsi="Simplified Arabic" w:cs="Simplified Arabic"/>
                <w:color w:val="000000"/>
                <w:sz w:val="24"/>
                <w:szCs w:val="24"/>
                <w:rtl/>
                <w:lang w:bidi="ar-EG"/>
              </w:rPr>
              <w:t>أهداف التربية الرياضية.</w:t>
            </w:r>
          </w:p>
        </w:tc>
        <w:tc>
          <w:tcPr>
            <w:tcW w:w="881" w:type="pct"/>
            <w:tcBorders>
              <w:top w:val="thinThickSmallGap" w:sz="12" w:space="0" w:color="auto"/>
            </w:tcBorders>
            <w:vAlign w:val="center"/>
          </w:tcPr>
          <w:p w:rsidR="00FB4C1A" w:rsidRPr="00F608F4" w:rsidRDefault="00FB4C1A" w:rsidP="00FB4C1A">
            <w:pPr>
              <w:contextualSpacing/>
              <w:jc w:val="center"/>
              <w:rPr>
                <w:rtl/>
              </w:rPr>
            </w:pPr>
            <w:r>
              <w:rPr>
                <w:rFonts w:hint="cs"/>
                <w:rtl/>
              </w:rPr>
              <w:t>15</w:t>
            </w:r>
          </w:p>
        </w:tc>
        <w:tc>
          <w:tcPr>
            <w:tcW w:w="782" w:type="pct"/>
            <w:tcBorders>
              <w:top w:val="thinThickSmallGap" w:sz="12" w:space="0" w:color="auto"/>
              <w:right w:val="single" w:sz="4" w:space="0" w:color="auto"/>
            </w:tcBorders>
            <w:vAlign w:val="center"/>
          </w:tcPr>
          <w:p w:rsidR="00FB4C1A" w:rsidRPr="00F608F4" w:rsidRDefault="00FB4C1A" w:rsidP="00FB4C1A">
            <w:pPr>
              <w:contextualSpacing/>
              <w:jc w:val="center"/>
              <w:rPr>
                <w:rtl/>
              </w:rPr>
            </w:pPr>
            <w:r w:rsidRPr="00F608F4">
              <w:rPr>
                <w:rFonts w:hint="cs"/>
                <w:rtl/>
              </w:rPr>
              <w:t>-</w:t>
            </w:r>
          </w:p>
        </w:tc>
        <w:tc>
          <w:tcPr>
            <w:tcW w:w="1248" w:type="pct"/>
            <w:tcBorders>
              <w:top w:val="thinThickSmallGap" w:sz="12" w:space="0" w:color="auto"/>
              <w:right w:val="nil"/>
            </w:tcBorders>
            <w:vAlign w:val="center"/>
          </w:tcPr>
          <w:p w:rsidR="00FB4C1A" w:rsidRPr="00F608F4" w:rsidRDefault="00FB4C1A" w:rsidP="00FB4C1A">
            <w:pPr>
              <w:contextualSpacing/>
              <w:jc w:val="center"/>
              <w:rPr>
                <w:rtl/>
              </w:rPr>
            </w:pPr>
            <w:r>
              <w:rPr>
                <w:rFonts w:hint="cs"/>
                <w:rtl/>
              </w:rPr>
              <w:t>15</w:t>
            </w:r>
          </w:p>
        </w:tc>
      </w:tr>
      <w:tr w:rsidR="00FB4C1A" w:rsidRPr="00F608F4" w:rsidTr="00FB4C1A">
        <w:tc>
          <w:tcPr>
            <w:tcW w:w="375" w:type="pct"/>
            <w:tcBorders>
              <w:left w:val="nil"/>
            </w:tcBorders>
            <w:vAlign w:val="center"/>
          </w:tcPr>
          <w:p w:rsidR="00FB4C1A" w:rsidRPr="00F608F4" w:rsidRDefault="00FB4C1A" w:rsidP="00FB4C1A">
            <w:pPr>
              <w:contextualSpacing/>
              <w:jc w:val="center"/>
              <w:rPr>
                <w:rtl/>
              </w:rPr>
            </w:pPr>
            <w:r w:rsidRPr="00F608F4">
              <w:rPr>
                <w:rFonts w:hint="cs"/>
                <w:rtl/>
              </w:rPr>
              <w:t>2</w:t>
            </w:r>
          </w:p>
        </w:tc>
        <w:tc>
          <w:tcPr>
            <w:tcW w:w="1714" w:type="pct"/>
            <w:vAlign w:val="center"/>
          </w:tcPr>
          <w:p w:rsidR="00FB4C1A" w:rsidRPr="00FB4C1A" w:rsidRDefault="00FB4C1A" w:rsidP="00FB4C1A">
            <w:pPr>
              <w:rPr>
                <w:rFonts w:ascii="Simplified Arabic" w:hAnsi="Simplified Arabic" w:cs="Simplified Arabic"/>
                <w:color w:val="000000"/>
                <w:sz w:val="24"/>
                <w:szCs w:val="24"/>
                <w:rtl/>
                <w:lang w:bidi="ar-EG"/>
              </w:rPr>
            </w:pPr>
            <w:r w:rsidRPr="00FB4C1A">
              <w:rPr>
                <w:rFonts w:ascii="Simplified Arabic" w:hAnsi="Simplified Arabic" w:cs="Simplified Arabic"/>
                <w:color w:val="000000"/>
                <w:sz w:val="24"/>
                <w:szCs w:val="24"/>
                <w:rtl/>
                <w:lang w:bidi="ar-EG"/>
              </w:rPr>
              <w:t>محتوي منهج التربية الرياضية.</w:t>
            </w:r>
          </w:p>
        </w:tc>
        <w:tc>
          <w:tcPr>
            <w:tcW w:w="881" w:type="pct"/>
            <w:vAlign w:val="center"/>
          </w:tcPr>
          <w:p w:rsidR="00FB4C1A" w:rsidRPr="00F608F4" w:rsidRDefault="00FB4C1A" w:rsidP="00FB4C1A">
            <w:pPr>
              <w:contextualSpacing/>
              <w:jc w:val="center"/>
              <w:rPr>
                <w:rtl/>
                <w:lang w:bidi="ar-EG"/>
              </w:rPr>
            </w:pPr>
            <w:r>
              <w:rPr>
                <w:rFonts w:hint="cs"/>
                <w:rtl/>
              </w:rPr>
              <w:t>14</w:t>
            </w:r>
          </w:p>
        </w:tc>
        <w:tc>
          <w:tcPr>
            <w:tcW w:w="782" w:type="pct"/>
            <w:tcBorders>
              <w:right w:val="single" w:sz="4" w:space="0" w:color="auto"/>
            </w:tcBorders>
            <w:vAlign w:val="center"/>
          </w:tcPr>
          <w:p w:rsidR="00FB4C1A" w:rsidRPr="00F608F4" w:rsidRDefault="00FB4C1A" w:rsidP="00FB4C1A">
            <w:pPr>
              <w:contextualSpacing/>
              <w:jc w:val="center"/>
              <w:rPr>
                <w:rtl/>
              </w:rPr>
            </w:pPr>
            <w:r>
              <w:rPr>
                <w:rFonts w:hint="cs"/>
                <w:rtl/>
              </w:rPr>
              <w:t>-</w:t>
            </w:r>
          </w:p>
        </w:tc>
        <w:tc>
          <w:tcPr>
            <w:tcW w:w="1248" w:type="pct"/>
            <w:tcBorders>
              <w:right w:val="nil"/>
            </w:tcBorders>
            <w:vAlign w:val="center"/>
          </w:tcPr>
          <w:p w:rsidR="00FB4C1A" w:rsidRPr="00F608F4" w:rsidRDefault="00FB4C1A" w:rsidP="00FB4C1A">
            <w:pPr>
              <w:contextualSpacing/>
              <w:jc w:val="center"/>
              <w:rPr>
                <w:rtl/>
                <w:lang w:bidi="ar-EG"/>
              </w:rPr>
            </w:pPr>
            <w:r>
              <w:rPr>
                <w:rFonts w:hint="cs"/>
                <w:rtl/>
              </w:rPr>
              <w:t>14</w:t>
            </w:r>
          </w:p>
        </w:tc>
      </w:tr>
      <w:tr w:rsidR="00FB4C1A" w:rsidRPr="00F608F4" w:rsidTr="00FB4C1A">
        <w:tc>
          <w:tcPr>
            <w:tcW w:w="375" w:type="pct"/>
            <w:tcBorders>
              <w:left w:val="nil"/>
            </w:tcBorders>
            <w:vAlign w:val="center"/>
          </w:tcPr>
          <w:p w:rsidR="00FB4C1A" w:rsidRPr="00F608F4" w:rsidRDefault="00FB4C1A" w:rsidP="00FB4C1A">
            <w:pPr>
              <w:contextualSpacing/>
              <w:jc w:val="center"/>
              <w:rPr>
                <w:rtl/>
              </w:rPr>
            </w:pPr>
            <w:r w:rsidRPr="00F608F4">
              <w:rPr>
                <w:rFonts w:hint="cs"/>
                <w:rtl/>
              </w:rPr>
              <w:t>3</w:t>
            </w:r>
          </w:p>
        </w:tc>
        <w:tc>
          <w:tcPr>
            <w:tcW w:w="1714" w:type="pct"/>
            <w:vAlign w:val="center"/>
          </w:tcPr>
          <w:p w:rsidR="00FB4C1A" w:rsidRPr="00FB4C1A" w:rsidRDefault="006213F4" w:rsidP="00FB4C1A">
            <w:pPr>
              <w:rPr>
                <w:rFonts w:ascii="Simplified Arabic" w:hAnsi="Simplified Arabic" w:cs="Simplified Arabic"/>
                <w:color w:val="000000"/>
                <w:sz w:val="24"/>
                <w:szCs w:val="24"/>
                <w:rtl/>
                <w:lang w:bidi="ar-EG"/>
              </w:rPr>
            </w:pPr>
            <w:r w:rsidRPr="006213F4">
              <w:rPr>
                <w:rFonts w:ascii="Simplified Arabic" w:hAnsi="Simplified Arabic" w:cs="Simplified Arabic"/>
                <w:color w:val="000000"/>
                <w:sz w:val="24"/>
                <w:szCs w:val="24"/>
                <w:rtl/>
                <w:lang w:bidi="ar-EG"/>
              </w:rPr>
              <w:t>طرق</w:t>
            </w:r>
            <w:r w:rsidRPr="006213F4">
              <w:rPr>
                <w:rFonts w:ascii="Simplified Arabic" w:hAnsi="Simplified Arabic" w:cs="Simplified Arabic" w:hint="cs"/>
                <w:color w:val="000000"/>
                <w:sz w:val="24"/>
                <w:szCs w:val="24"/>
                <w:rtl/>
                <w:lang w:bidi="ar-EG"/>
              </w:rPr>
              <w:t xml:space="preserve"> واساليب ال</w:t>
            </w:r>
            <w:r w:rsidRPr="006213F4">
              <w:rPr>
                <w:rFonts w:ascii="Simplified Arabic" w:hAnsi="Simplified Arabic" w:cs="Simplified Arabic"/>
                <w:color w:val="000000"/>
                <w:sz w:val="24"/>
                <w:szCs w:val="24"/>
                <w:rtl/>
                <w:lang w:bidi="ar-EG"/>
              </w:rPr>
              <w:t>تدريس</w:t>
            </w:r>
          </w:p>
        </w:tc>
        <w:tc>
          <w:tcPr>
            <w:tcW w:w="881" w:type="pct"/>
            <w:vAlign w:val="center"/>
          </w:tcPr>
          <w:p w:rsidR="00FB4C1A" w:rsidRPr="006213F4" w:rsidRDefault="00FB4C1A" w:rsidP="00FB4C1A">
            <w:pPr>
              <w:contextualSpacing/>
              <w:jc w:val="center"/>
              <w:rPr>
                <w:rFonts w:ascii="Simplified Arabic" w:hAnsi="Simplified Arabic" w:cs="Simplified Arabic"/>
                <w:color w:val="000000"/>
                <w:sz w:val="24"/>
                <w:szCs w:val="24"/>
                <w:rtl/>
                <w:lang w:bidi="ar-EG"/>
              </w:rPr>
            </w:pPr>
            <w:r w:rsidRPr="006213F4">
              <w:rPr>
                <w:rFonts w:ascii="Simplified Arabic" w:hAnsi="Simplified Arabic" w:cs="Simplified Arabic" w:hint="cs"/>
                <w:color w:val="000000"/>
                <w:sz w:val="24"/>
                <w:szCs w:val="24"/>
                <w:rtl/>
                <w:lang w:bidi="ar-EG"/>
              </w:rPr>
              <w:t>13</w:t>
            </w:r>
          </w:p>
        </w:tc>
        <w:tc>
          <w:tcPr>
            <w:tcW w:w="782" w:type="pct"/>
            <w:tcBorders>
              <w:right w:val="single" w:sz="4" w:space="0" w:color="auto"/>
            </w:tcBorders>
            <w:vAlign w:val="center"/>
          </w:tcPr>
          <w:p w:rsidR="00FB4C1A" w:rsidRPr="00F608F4" w:rsidRDefault="00FB4C1A" w:rsidP="00FB4C1A">
            <w:pPr>
              <w:contextualSpacing/>
              <w:jc w:val="center"/>
              <w:rPr>
                <w:rtl/>
              </w:rPr>
            </w:pPr>
            <w:r w:rsidRPr="00F608F4">
              <w:rPr>
                <w:rFonts w:hint="cs"/>
                <w:rtl/>
              </w:rPr>
              <w:t>-</w:t>
            </w:r>
          </w:p>
        </w:tc>
        <w:tc>
          <w:tcPr>
            <w:tcW w:w="1248" w:type="pct"/>
            <w:tcBorders>
              <w:right w:val="nil"/>
            </w:tcBorders>
            <w:vAlign w:val="center"/>
          </w:tcPr>
          <w:p w:rsidR="00FB4C1A" w:rsidRPr="00F608F4" w:rsidRDefault="00FB4C1A" w:rsidP="00FB4C1A">
            <w:pPr>
              <w:contextualSpacing/>
              <w:jc w:val="center"/>
              <w:rPr>
                <w:rtl/>
              </w:rPr>
            </w:pPr>
            <w:r>
              <w:rPr>
                <w:rFonts w:hint="cs"/>
                <w:rtl/>
              </w:rPr>
              <w:t>13</w:t>
            </w:r>
          </w:p>
        </w:tc>
      </w:tr>
      <w:tr w:rsidR="00FB4C1A" w:rsidRPr="00F608F4" w:rsidTr="00FB4C1A">
        <w:tc>
          <w:tcPr>
            <w:tcW w:w="375" w:type="pct"/>
            <w:tcBorders>
              <w:left w:val="nil"/>
            </w:tcBorders>
            <w:vAlign w:val="center"/>
          </w:tcPr>
          <w:p w:rsidR="00FB4C1A" w:rsidRPr="00F608F4" w:rsidRDefault="00FB4C1A" w:rsidP="00FB4C1A">
            <w:pPr>
              <w:contextualSpacing/>
              <w:jc w:val="center"/>
              <w:rPr>
                <w:rtl/>
              </w:rPr>
            </w:pPr>
            <w:r w:rsidRPr="00F608F4">
              <w:rPr>
                <w:rFonts w:hint="cs"/>
                <w:rtl/>
              </w:rPr>
              <w:t>4</w:t>
            </w:r>
          </w:p>
        </w:tc>
        <w:tc>
          <w:tcPr>
            <w:tcW w:w="1714" w:type="pct"/>
            <w:vAlign w:val="center"/>
          </w:tcPr>
          <w:p w:rsidR="00FB4C1A" w:rsidRPr="00FB4C1A" w:rsidRDefault="00FB4C1A" w:rsidP="00FB4C1A">
            <w:pPr>
              <w:rPr>
                <w:rFonts w:ascii="Simplified Arabic" w:hAnsi="Simplified Arabic" w:cs="Simplified Arabic"/>
                <w:color w:val="000000"/>
                <w:sz w:val="24"/>
                <w:szCs w:val="24"/>
                <w:rtl/>
                <w:lang w:bidi="ar-EG"/>
              </w:rPr>
            </w:pPr>
            <w:r w:rsidRPr="00FB4C1A">
              <w:rPr>
                <w:rFonts w:ascii="Simplified Arabic" w:hAnsi="Simplified Arabic" w:cs="Simplified Arabic"/>
                <w:color w:val="000000"/>
                <w:sz w:val="24"/>
                <w:szCs w:val="24"/>
                <w:rtl/>
                <w:lang w:bidi="ar-EG"/>
              </w:rPr>
              <w:t>الإمكانات.</w:t>
            </w:r>
          </w:p>
        </w:tc>
        <w:tc>
          <w:tcPr>
            <w:tcW w:w="881" w:type="pct"/>
            <w:vAlign w:val="center"/>
          </w:tcPr>
          <w:p w:rsidR="00FB4C1A" w:rsidRPr="00F608F4" w:rsidRDefault="00ED7E55" w:rsidP="00FB4C1A">
            <w:pPr>
              <w:contextualSpacing/>
              <w:jc w:val="center"/>
              <w:rPr>
                <w:rtl/>
                <w:lang w:bidi="ar-EG"/>
              </w:rPr>
            </w:pPr>
            <w:r>
              <w:rPr>
                <w:rFonts w:hint="cs"/>
                <w:rtl/>
              </w:rPr>
              <w:t>15</w:t>
            </w:r>
          </w:p>
        </w:tc>
        <w:tc>
          <w:tcPr>
            <w:tcW w:w="782" w:type="pct"/>
            <w:tcBorders>
              <w:right w:val="single" w:sz="4" w:space="0" w:color="auto"/>
            </w:tcBorders>
            <w:vAlign w:val="center"/>
          </w:tcPr>
          <w:p w:rsidR="00FB4C1A" w:rsidRPr="00F608F4" w:rsidRDefault="00FB4C1A" w:rsidP="00FB4C1A">
            <w:pPr>
              <w:contextualSpacing/>
              <w:jc w:val="center"/>
              <w:rPr>
                <w:rtl/>
              </w:rPr>
            </w:pPr>
            <w:r w:rsidRPr="00F608F4">
              <w:rPr>
                <w:rFonts w:hint="cs"/>
                <w:rtl/>
              </w:rPr>
              <w:t>-</w:t>
            </w:r>
          </w:p>
        </w:tc>
        <w:tc>
          <w:tcPr>
            <w:tcW w:w="1248" w:type="pct"/>
            <w:tcBorders>
              <w:right w:val="nil"/>
            </w:tcBorders>
            <w:vAlign w:val="center"/>
          </w:tcPr>
          <w:p w:rsidR="00FB4C1A" w:rsidRPr="00F608F4" w:rsidRDefault="00ED7E55" w:rsidP="00FB4C1A">
            <w:pPr>
              <w:contextualSpacing/>
              <w:jc w:val="center"/>
              <w:rPr>
                <w:rtl/>
              </w:rPr>
            </w:pPr>
            <w:r>
              <w:rPr>
                <w:rFonts w:hint="cs"/>
                <w:rtl/>
              </w:rPr>
              <w:t>15</w:t>
            </w:r>
          </w:p>
        </w:tc>
      </w:tr>
      <w:tr w:rsidR="00FB4C1A" w:rsidRPr="00F608F4" w:rsidTr="00FB4C1A">
        <w:tc>
          <w:tcPr>
            <w:tcW w:w="375" w:type="pct"/>
            <w:tcBorders>
              <w:left w:val="nil"/>
            </w:tcBorders>
            <w:vAlign w:val="center"/>
          </w:tcPr>
          <w:p w:rsidR="00FB4C1A" w:rsidRPr="00F608F4" w:rsidRDefault="00FB4C1A" w:rsidP="00FB4C1A">
            <w:pPr>
              <w:contextualSpacing/>
              <w:jc w:val="center"/>
              <w:rPr>
                <w:rtl/>
              </w:rPr>
            </w:pPr>
            <w:r w:rsidRPr="00F608F4">
              <w:rPr>
                <w:rFonts w:hint="cs"/>
                <w:rtl/>
              </w:rPr>
              <w:t>5</w:t>
            </w:r>
          </w:p>
        </w:tc>
        <w:tc>
          <w:tcPr>
            <w:tcW w:w="1714" w:type="pct"/>
            <w:vAlign w:val="center"/>
          </w:tcPr>
          <w:p w:rsidR="00FB4C1A" w:rsidRPr="00FB4C1A" w:rsidRDefault="00FB4C1A" w:rsidP="002D0080">
            <w:pPr>
              <w:rPr>
                <w:rFonts w:ascii="Simplified Arabic" w:hAnsi="Simplified Arabic" w:cs="Simplified Arabic"/>
                <w:color w:val="000000"/>
                <w:sz w:val="24"/>
                <w:szCs w:val="24"/>
                <w:rtl/>
                <w:lang w:bidi="ar-EG"/>
              </w:rPr>
            </w:pPr>
            <w:r w:rsidRPr="00FB4C1A">
              <w:rPr>
                <w:rFonts w:ascii="Simplified Arabic" w:hAnsi="Simplified Arabic" w:cs="Simplified Arabic"/>
                <w:color w:val="000000"/>
                <w:sz w:val="24"/>
                <w:szCs w:val="24"/>
                <w:rtl/>
                <w:lang w:bidi="ar-EG"/>
              </w:rPr>
              <w:t xml:space="preserve">الادارة </w:t>
            </w:r>
            <w:r w:rsidR="002D0080">
              <w:rPr>
                <w:rFonts w:ascii="Simplified Arabic" w:hAnsi="Simplified Arabic" w:cs="Simplified Arabic" w:hint="cs"/>
                <w:color w:val="000000"/>
                <w:sz w:val="24"/>
                <w:szCs w:val="24"/>
                <w:rtl/>
                <w:lang w:bidi="ar-EG"/>
              </w:rPr>
              <w:t>المدرسيه</w:t>
            </w:r>
            <w:r w:rsidRPr="00FB4C1A">
              <w:rPr>
                <w:rFonts w:ascii="Simplified Arabic" w:hAnsi="Simplified Arabic" w:cs="Simplified Arabic"/>
                <w:color w:val="000000"/>
                <w:sz w:val="24"/>
                <w:szCs w:val="24"/>
                <w:rtl/>
                <w:lang w:bidi="ar-EG"/>
              </w:rPr>
              <w:t>.</w:t>
            </w:r>
          </w:p>
        </w:tc>
        <w:tc>
          <w:tcPr>
            <w:tcW w:w="881" w:type="pct"/>
            <w:vAlign w:val="center"/>
          </w:tcPr>
          <w:p w:rsidR="00FB4C1A" w:rsidRPr="00F608F4" w:rsidRDefault="00FB4C1A" w:rsidP="00FB4C1A">
            <w:pPr>
              <w:contextualSpacing/>
              <w:jc w:val="center"/>
              <w:rPr>
                <w:rtl/>
              </w:rPr>
            </w:pPr>
            <w:r>
              <w:rPr>
                <w:rFonts w:hint="cs"/>
                <w:rtl/>
              </w:rPr>
              <w:t>8</w:t>
            </w:r>
          </w:p>
        </w:tc>
        <w:tc>
          <w:tcPr>
            <w:tcW w:w="782" w:type="pct"/>
            <w:tcBorders>
              <w:right w:val="single" w:sz="4" w:space="0" w:color="auto"/>
            </w:tcBorders>
            <w:vAlign w:val="center"/>
          </w:tcPr>
          <w:p w:rsidR="00FB4C1A" w:rsidRPr="00F608F4" w:rsidRDefault="00FB4C1A" w:rsidP="00FB4C1A">
            <w:pPr>
              <w:contextualSpacing/>
              <w:jc w:val="center"/>
              <w:rPr>
                <w:rtl/>
              </w:rPr>
            </w:pPr>
            <w:r w:rsidRPr="00F608F4">
              <w:rPr>
                <w:rFonts w:hint="cs"/>
                <w:rtl/>
              </w:rPr>
              <w:t>-</w:t>
            </w:r>
          </w:p>
        </w:tc>
        <w:tc>
          <w:tcPr>
            <w:tcW w:w="1248" w:type="pct"/>
            <w:tcBorders>
              <w:right w:val="nil"/>
            </w:tcBorders>
            <w:vAlign w:val="center"/>
          </w:tcPr>
          <w:p w:rsidR="00FB4C1A" w:rsidRPr="00F608F4" w:rsidRDefault="00FB4C1A" w:rsidP="00FB4C1A">
            <w:pPr>
              <w:contextualSpacing/>
              <w:jc w:val="center"/>
              <w:rPr>
                <w:rtl/>
              </w:rPr>
            </w:pPr>
            <w:r>
              <w:rPr>
                <w:rFonts w:hint="cs"/>
                <w:rtl/>
              </w:rPr>
              <w:t>8</w:t>
            </w:r>
          </w:p>
        </w:tc>
      </w:tr>
      <w:tr w:rsidR="00FB4C1A" w:rsidRPr="00F608F4" w:rsidTr="00FB4C1A">
        <w:tc>
          <w:tcPr>
            <w:tcW w:w="375" w:type="pct"/>
            <w:tcBorders>
              <w:left w:val="nil"/>
            </w:tcBorders>
            <w:vAlign w:val="center"/>
          </w:tcPr>
          <w:p w:rsidR="00FB4C1A" w:rsidRPr="00F608F4" w:rsidRDefault="004E54D4" w:rsidP="00FB4C1A">
            <w:pPr>
              <w:contextualSpacing/>
              <w:jc w:val="center"/>
              <w:rPr>
                <w:rtl/>
              </w:rPr>
            </w:pPr>
            <w:r>
              <w:rPr>
                <w:rFonts w:hint="cs"/>
                <w:rtl/>
              </w:rPr>
              <w:t>6</w:t>
            </w:r>
          </w:p>
        </w:tc>
        <w:tc>
          <w:tcPr>
            <w:tcW w:w="1714" w:type="pct"/>
            <w:vAlign w:val="center"/>
          </w:tcPr>
          <w:p w:rsidR="00FB4C1A" w:rsidRPr="00FB4C1A" w:rsidRDefault="00FB4C1A" w:rsidP="00FB4C1A">
            <w:pPr>
              <w:rPr>
                <w:rFonts w:ascii="Simplified Arabic" w:hAnsi="Simplified Arabic" w:cs="Simplified Arabic"/>
                <w:color w:val="000000"/>
                <w:sz w:val="24"/>
                <w:szCs w:val="24"/>
                <w:rtl/>
                <w:lang w:bidi="ar-EG"/>
              </w:rPr>
            </w:pPr>
            <w:r w:rsidRPr="00FB4C1A">
              <w:rPr>
                <w:rFonts w:ascii="Simplified Arabic" w:hAnsi="Simplified Arabic" w:cs="Simplified Arabic"/>
                <w:color w:val="000000"/>
                <w:sz w:val="24"/>
                <w:szCs w:val="24"/>
                <w:rtl/>
                <w:lang w:bidi="ar-EG"/>
              </w:rPr>
              <w:t>تقويم منهج التربية الرياضية.</w:t>
            </w:r>
          </w:p>
        </w:tc>
        <w:tc>
          <w:tcPr>
            <w:tcW w:w="881" w:type="pct"/>
            <w:vAlign w:val="center"/>
          </w:tcPr>
          <w:p w:rsidR="00FB4C1A" w:rsidRPr="00F608F4" w:rsidRDefault="00FB4C1A" w:rsidP="00FB4C1A">
            <w:pPr>
              <w:contextualSpacing/>
              <w:jc w:val="center"/>
              <w:rPr>
                <w:rtl/>
              </w:rPr>
            </w:pPr>
            <w:r>
              <w:rPr>
                <w:rFonts w:hint="cs"/>
                <w:rtl/>
              </w:rPr>
              <w:t>12</w:t>
            </w:r>
          </w:p>
        </w:tc>
        <w:tc>
          <w:tcPr>
            <w:tcW w:w="782" w:type="pct"/>
            <w:tcBorders>
              <w:right w:val="single" w:sz="4" w:space="0" w:color="auto"/>
            </w:tcBorders>
            <w:vAlign w:val="center"/>
          </w:tcPr>
          <w:p w:rsidR="00FB4C1A" w:rsidRPr="00F608F4" w:rsidRDefault="00FB4C1A" w:rsidP="00FB4C1A">
            <w:pPr>
              <w:contextualSpacing/>
              <w:jc w:val="center"/>
              <w:rPr>
                <w:rtl/>
              </w:rPr>
            </w:pPr>
            <w:r>
              <w:rPr>
                <w:rFonts w:hint="cs"/>
                <w:rtl/>
              </w:rPr>
              <w:t>-</w:t>
            </w:r>
          </w:p>
        </w:tc>
        <w:tc>
          <w:tcPr>
            <w:tcW w:w="1248" w:type="pct"/>
            <w:tcBorders>
              <w:right w:val="nil"/>
            </w:tcBorders>
            <w:vAlign w:val="center"/>
          </w:tcPr>
          <w:p w:rsidR="00FB4C1A" w:rsidRPr="00F608F4" w:rsidRDefault="00FB4C1A" w:rsidP="00FB4C1A">
            <w:pPr>
              <w:contextualSpacing/>
              <w:jc w:val="center"/>
              <w:rPr>
                <w:rtl/>
              </w:rPr>
            </w:pPr>
            <w:r>
              <w:rPr>
                <w:rFonts w:hint="cs"/>
                <w:rtl/>
              </w:rPr>
              <w:t>12</w:t>
            </w:r>
          </w:p>
        </w:tc>
      </w:tr>
      <w:tr w:rsidR="00FB4C1A" w:rsidRPr="00F608F4" w:rsidTr="00FB4C1A">
        <w:tc>
          <w:tcPr>
            <w:tcW w:w="2089" w:type="pct"/>
            <w:gridSpan w:val="2"/>
            <w:tcBorders>
              <w:left w:val="nil"/>
            </w:tcBorders>
            <w:vAlign w:val="center"/>
          </w:tcPr>
          <w:p w:rsidR="00FB4C1A" w:rsidRPr="00F608F4" w:rsidRDefault="00FB4C1A" w:rsidP="00FB4C1A">
            <w:pPr>
              <w:contextualSpacing/>
              <w:jc w:val="center"/>
              <w:rPr>
                <w:rFonts w:ascii="Simplified Arabic" w:hAnsi="Simplified Arabic" w:cs="Simplified Arabic"/>
                <w:sz w:val="24"/>
                <w:szCs w:val="24"/>
                <w:rtl/>
                <w:lang w:bidi="ar-EG"/>
              </w:rPr>
            </w:pPr>
            <w:r w:rsidRPr="00F608F4">
              <w:rPr>
                <w:rFonts w:ascii="Simplified Arabic" w:hAnsi="Simplified Arabic" w:cs="Simplified Arabic"/>
                <w:sz w:val="24"/>
                <w:szCs w:val="24"/>
                <w:rtl/>
                <w:lang w:bidi="ar-EG"/>
              </w:rPr>
              <w:t>مجموع</w:t>
            </w:r>
          </w:p>
        </w:tc>
        <w:tc>
          <w:tcPr>
            <w:tcW w:w="881" w:type="pct"/>
            <w:vAlign w:val="center"/>
          </w:tcPr>
          <w:p w:rsidR="00FB4C1A" w:rsidRPr="00F608F4" w:rsidRDefault="00ED7E55" w:rsidP="00FB4C1A">
            <w:pPr>
              <w:contextualSpacing/>
              <w:jc w:val="center"/>
              <w:rPr>
                <w:rtl/>
                <w:lang w:bidi="ar-EG"/>
              </w:rPr>
            </w:pPr>
            <w:r>
              <w:rPr>
                <w:rFonts w:hint="cs"/>
                <w:rtl/>
              </w:rPr>
              <w:t>77</w:t>
            </w:r>
          </w:p>
        </w:tc>
        <w:tc>
          <w:tcPr>
            <w:tcW w:w="782" w:type="pct"/>
            <w:tcBorders>
              <w:right w:val="single" w:sz="4" w:space="0" w:color="auto"/>
            </w:tcBorders>
            <w:vAlign w:val="center"/>
          </w:tcPr>
          <w:p w:rsidR="00FB4C1A" w:rsidRPr="00F608F4" w:rsidRDefault="00FB4C1A" w:rsidP="00FB4C1A">
            <w:pPr>
              <w:contextualSpacing/>
              <w:jc w:val="center"/>
              <w:rPr>
                <w:rtl/>
              </w:rPr>
            </w:pPr>
            <w:r>
              <w:rPr>
                <w:rFonts w:hint="cs"/>
                <w:rtl/>
              </w:rPr>
              <w:t>-</w:t>
            </w:r>
          </w:p>
        </w:tc>
        <w:tc>
          <w:tcPr>
            <w:tcW w:w="1248" w:type="pct"/>
            <w:tcBorders>
              <w:right w:val="nil"/>
            </w:tcBorders>
            <w:vAlign w:val="center"/>
          </w:tcPr>
          <w:p w:rsidR="00FB4C1A" w:rsidRPr="00F608F4" w:rsidRDefault="00ED7E55" w:rsidP="00FB4C1A">
            <w:pPr>
              <w:contextualSpacing/>
              <w:jc w:val="center"/>
              <w:rPr>
                <w:rtl/>
              </w:rPr>
            </w:pPr>
            <w:r>
              <w:rPr>
                <w:rFonts w:hint="cs"/>
                <w:rtl/>
              </w:rPr>
              <w:t>77</w:t>
            </w:r>
          </w:p>
        </w:tc>
      </w:tr>
    </w:tbl>
    <w:p w:rsidR="00FB4C1A" w:rsidRDefault="00FB4C1A" w:rsidP="003A553F">
      <w:pPr>
        <w:spacing w:after="120"/>
        <w:ind w:firstLine="567"/>
        <w:jc w:val="lowKashida"/>
        <w:rPr>
          <w:rFonts w:ascii="Simplified Arabic" w:hAnsi="Simplified Arabic" w:cs="Simplified Arabic" w:hint="cs"/>
          <w:color w:val="000000"/>
          <w:sz w:val="28"/>
          <w:szCs w:val="28"/>
          <w:rtl/>
        </w:rPr>
      </w:pPr>
      <w:r w:rsidRPr="00F608F4">
        <w:rPr>
          <w:rFonts w:ascii="Simplified Arabic" w:hAnsi="Simplified Arabic" w:cs="Simplified Arabic"/>
          <w:color w:val="000000"/>
          <w:sz w:val="28"/>
          <w:szCs w:val="28"/>
          <w:rtl/>
        </w:rPr>
        <w:t xml:space="preserve">يوضح </w:t>
      </w:r>
      <w:r w:rsidRPr="00F608F4">
        <w:rPr>
          <w:rFonts w:ascii="Simplified Arabic" w:hAnsi="Simplified Arabic" w:cs="Simplified Arabic" w:hint="cs"/>
          <w:color w:val="000000"/>
          <w:sz w:val="28"/>
          <w:szCs w:val="28"/>
          <w:rtl/>
        </w:rPr>
        <w:t>ال</w:t>
      </w:r>
      <w:r w:rsidRPr="00F608F4">
        <w:rPr>
          <w:rFonts w:ascii="Simplified Arabic" w:hAnsi="Simplified Arabic" w:cs="Simplified Arabic"/>
          <w:color w:val="000000"/>
          <w:sz w:val="28"/>
          <w:szCs w:val="28"/>
          <w:rtl/>
        </w:rPr>
        <w:t xml:space="preserve">جدول </w:t>
      </w:r>
      <w:r w:rsidRPr="00F608F4">
        <w:rPr>
          <w:rFonts w:ascii="Simplified Arabic" w:hAnsi="Simplified Arabic" w:cs="Simplified Arabic" w:hint="cs"/>
          <w:color w:val="000000"/>
          <w:sz w:val="28"/>
          <w:szCs w:val="28"/>
          <w:rtl/>
        </w:rPr>
        <w:t>السابق</w:t>
      </w:r>
      <w:r w:rsidRPr="00F608F4">
        <w:rPr>
          <w:rFonts w:ascii="Simplified Arabic" w:hAnsi="Simplified Arabic" w:cs="Simplified Arabic"/>
          <w:color w:val="000000"/>
          <w:sz w:val="28"/>
          <w:szCs w:val="28"/>
          <w:rtl/>
        </w:rPr>
        <w:t xml:space="preserve"> توصيف الاستمارة بعد العرض على السادة الخبراء حيث تم عرض (</w:t>
      </w:r>
      <w:r w:rsidR="00ED7E55">
        <w:rPr>
          <w:rFonts w:ascii="Simplified Arabic" w:hAnsi="Simplified Arabic" w:cs="Simplified Arabic" w:hint="cs"/>
          <w:color w:val="000000"/>
          <w:sz w:val="28"/>
          <w:szCs w:val="28"/>
          <w:rtl/>
        </w:rPr>
        <w:t>77</w:t>
      </w:r>
      <w:r w:rsidRPr="00F608F4">
        <w:rPr>
          <w:rFonts w:ascii="Simplified Arabic" w:hAnsi="Simplified Arabic" w:cs="Simplified Arabic"/>
          <w:color w:val="000000"/>
          <w:sz w:val="28"/>
          <w:szCs w:val="28"/>
          <w:rtl/>
        </w:rPr>
        <w:t xml:space="preserve">) عبارة للمحاور </w:t>
      </w:r>
      <w:r>
        <w:rPr>
          <w:rFonts w:ascii="Simplified Arabic" w:hAnsi="Simplified Arabic" w:cs="Simplified Arabic" w:hint="cs"/>
          <w:color w:val="000000"/>
          <w:sz w:val="28"/>
          <w:szCs w:val="28"/>
          <w:rtl/>
        </w:rPr>
        <w:t>السته</w:t>
      </w:r>
      <w:r w:rsidRPr="00F608F4">
        <w:rPr>
          <w:rFonts w:ascii="Simplified Arabic" w:hAnsi="Simplified Arabic" w:cs="Simplified Arabic"/>
          <w:color w:val="000000"/>
          <w:sz w:val="28"/>
          <w:szCs w:val="28"/>
          <w:rtl/>
        </w:rPr>
        <w:t xml:space="preserve"> وتم </w:t>
      </w:r>
      <w:r>
        <w:rPr>
          <w:rFonts w:ascii="Simplified Arabic" w:hAnsi="Simplified Arabic" w:cs="Simplified Arabic" w:hint="cs"/>
          <w:color w:val="000000"/>
          <w:sz w:val="28"/>
          <w:szCs w:val="28"/>
          <w:rtl/>
        </w:rPr>
        <w:t>قبول جميع</w:t>
      </w:r>
      <w:r w:rsidR="002D0080">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ال</w:t>
      </w:r>
      <w:r w:rsidRPr="00F608F4">
        <w:rPr>
          <w:rFonts w:ascii="Simplified Arabic" w:hAnsi="Simplified Arabic" w:cs="Simplified Arabic"/>
          <w:color w:val="000000"/>
          <w:sz w:val="28"/>
          <w:szCs w:val="28"/>
          <w:rtl/>
        </w:rPr>
        <w:t>عبار</w:t>
      </w:r>
      <w:r w:rsidRPr="00F608F4">
        <w:rPr>
          <w:rFonts w:ascii="Simplified Arabic" w:hAnsi="Simplified Arabic" w:cs="Simplified Arabic" w:hint="cs"/>
          <w:color w:val="000000"/>
          <w:sz w:val="28"/>
          <w:szCs w:val="28"/>
          <w:rtl/>
        </w:rPr>
        <w:t>ات</w:t>
      </w:r>
      <w:r w:rsidRPr="00F608F4">
        <w:rPr>
          <w:rFonts w:ascii="Simplified Arabic" w:hAnsi="Simplified Arabic" w:cs="Simplified Arabic"/>
          <w:color w:val="000000"/>
          <w:sz w:val="28"/>
          <w:szCs w:val="28"/>
          <w:rtl/>
        </w:rPr>
        <w:t xml:space="preserve"> ليصبح الاستبيان فى شكلة النهائى (</w:t>
      </w:r>
      <w:r w:rsidR="00ED7E55">
        <w:rPr>
          <w:rFonts w:ascii="Simplified Arabic" w:hAnsi="Simplified Arabic" w:cs="Simplified Arabic" w:hint="cs"/>
          <w:color w:val="000000"/>
          <w:sz w:val="28"/>
          <w:szCs w:val="28"/>
          <w:rtl/>
        </w:rPr>
        <w:t>77</w:t>
      </w:r>
      <w:r w:rsidRPr="00F608F4">
        <w:rPr>
          <w:rFonts w:ascii="Simplified Arabic" w:hAnsi="Simplified Arabic" w:cs="Simplified Arabic"/>
          <w:color w:val="000000"/>
          <w:sz w:val="28"/>
          <w:szCs w:val="28"/>
          <w:rtl/>
        </w:rPr>
        <w:t>) عبارة</w:t>
      </w:r>
      <w:r w:rsidRPr="00F608F4">
        <w:rPr>
          <w:rFonts w:ascii="Simplified Arabic" w:hAnsi="Simplified Arabic" w:cs="Simplified Arabic" w:hint="cs"/>
          <w:color w:val="000000"/>
          <w:sz w:val="28"/>
          <w:szCs w:val="28"/>
          <w:rtl/>
        </w:rPr>
        <w:t xml:space="preserve"> مرفق (</w:t>
      </w:r>
      <w:r w:rsidR="00F7546E">
        <w:rPr>
          <w:rFonts w:ascii="Simplified Arabic" w:hAnsi="Simplified Arabic" w:cs="Simplified Arabic" w:hint="cs"/>
          <w:color w:val="000000"/>
          <w:sz w:val="28"/>
          <w:szCs w:val="28"/>
          <w:rtl/>
        </w:rPr>
        <w:t>7</w:t>
      </w:r>
      <w:r w:rsidRPr="00F608F4">
        <w:rPr>
          <w:rFonts w:ascii="Simplified Arabic" w:hAnsi="Simplified Arabic" w:cs="Simplified Arabic" w:hint="cs"/>
          <w:color w:val="000000"/>
          <w:sz w:val="28"/>
          <w:szCs w:val="28"/>
          <w:rtl/>
        </w:rPr>
        <w:t>).</w:t>
      </w:r>
    </w:p>
    <w:p w:rsidR="002D0080" w:rsidRDefault="002D0080" w:rsidP="003A553F">
      <w:pPr>
        <w:spacing w:after="120"/>
        <w:ind w:firstLine="567"/>
        <w:jc w:val="lowKashida"/>
        <w:rPr>
          <w:rFonts w:ascii="Simplified Arabic" w:hAnsi="Simplified Arabic" w:cs="Simplified Arabic"/>
          <w:color w:val="000000"/>
          <w:sz w:val="28"/>
          <w:szCs w:val="28"/>
          <w:rtl/>
        </w:rPr>
      </w:pPr>
    </w:p>
    <w:p w:rsidR="00371EA3" w:rsidRPr="00F608F4" w:rsidRDefault="00371EA3" w:rsidP="00371EA3">
      <w:pPr>
        <w:bidi w:val="0"/>
        <w:spacing w:after="0"/>
        <w:jc w:val="right"/>
        <w:rPr>
          <w:rFonts w:ascii="Simplified Arabic" w:hAnsi="Simplified Arabic" w:cs="Simplified Arabic"/>
          <w:b/>
          <w:bCs/>
          <w:sz w:val="28"/>
          <w:szCs w:val="28"/>
        </w:rPr>
      </w:pPr>
      <w:r w:rsidRPr="00F608F4">
        <w:rPr>
          <w:rFonts w:ascii="Simplified Arabic" w:hAnsi="Simplified Arabic" w:cs="Simplified Arabic"/>
          <w:b/>
          <w:bCs/>
          <w:sz w:val="28"/>
          <w:szCs w:val="28"/>
          <w:rtl/>
        </w:rPr>
        <w:lastRenderedPageBreak/>
        <w:t>صدق الاتساق الداخلى :</w:t>
      </w:r>
    </w:p>
    <w:p w:rsidR="00371EA3" w:rsidRDefault="00371EA3" w:rsidP="003A553F">
      <w:pPr>
        <w:spacing w:after="120"/>
        <w:ind w:firstLine="567"/>
        <w:jc w:val="lowKashida"/>
        <w:rPr>
          <w:rFonts w:ascii="Simplified Arabic" w:hAnsi="Simplified Arabic" w:cs="Simplified Arabic"/>
          <w:sz w:val="28"/>
          <w:szCs w:val="28"/>
          <w:rtl/>
        </w:rPr>
      </w:pPr>
      <w:r w:rsidRPr="00F608F4">
        <w:rPr>
          <w:rFonts w:ascii="Simplified Arabic" w:hAnsi="Simplified Arabic" w:cs="Simplified Arabic"/>
          <w:color w:val="000000"/>
          <w:sz w:val="28"/>
          <w:szCs w:val="28"/>
          <w:rtl/>
        </w:rPr>
        <w:t>قام الباحث بتطبيق الاستبيان على عينة قوامها (</w:t>
      </w:r>
      <w:r w:rsidRPr="00F608F4">
        <w:rPr>
          <w:rFonts w:ascii="Simplified Arabic" w:hAnsi="Simplified Arabic" w:cs="Simplified Arabic" w:hint="cs"/>
          <w:color w:val="000000"/>
          <w:sz w:val="28"/>
          <w:szCs w:val="28"/>
          <w:rtl/>
        </w:rPr>
        <w:t>20</w:t>
      </w:r>
      <w:r w:rsidRPr="00F608F4">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موجه ومعلم تربية رياضية</w:t>
      </w:r>
      <w:r w:rsidRPr="00F608F4">
        <w:rPr>
          <w:rFonts w:ascii="Simplified Arabic" w:hAnsi="Simplified Arabic" w:cs="Simplified Arabic"/>
          <w:color w:val="000000"/>
          <w:sz w:val="28"/>
          <w:szCs w:val="28"/>
          <w:rtl/>
        </w:rPr>
        <w:t xml:space="preserve"> من مجتمع البحث ومن خارج عينة البحث الاساسية لها نفس مواصفات ثم قام الباحث بحس</w:t>
      </w:r>
      <w:r>
        <w:rPr>
          <w:rFonts w:ascii="Simplified Arabic" w:hAnsi="Simplified Arabic" w:cs="Simplified Arabic"/>
          <w:color w:val="000000"/>
          <w:sz w:val="28"/>
          <w:szCs w:val="28"/>
          <w:rtl/>
        </w:rPr>
        <w:t xml:space="preserve">اب معاملات الارتباط </w:t>
      </w:r>
      <w:r w:rsidR="00205BEB">
        <w:rPr>
          <w:rFonts w:ascii="Simplified Arabic" w:hAnsi="Simplified Arabic" w:cs="Simplified Arabic" w:hint="cs"/>
          <w:color w:val="000000"/>
          <w:sz w:val="28"/>
          <w:szCs w:val="28"/>
          <w:rtl/>
        </w:rPr>
        <w:t xml:space="preserve">وقد تراوح </w:t>
      </w:r>
      <w:r w:rsidR="00205BEB">
        <w:rPr>
          <w:rFonts w:ascii="Simplified Arabic" w:hAnsi="Simplified Arabic" w:cs="Simplified Arabic"/>
          <w:color w:val="000000"/>
          <w:sz w:val="28"/>
          <w:szCs w:val="28"/>
          <w:rtl/>
        </w:rPr>
        <w:t>قد تراوحت ما بين (0,865- 0,752)</w:t>
      </w:r>
      <w:r w:rsidR="002D0080">
        <w:rPr>
          <w:rFonts w:ascii="Simplified Arabic" w:hAnsi="Simplified Arabic" w:cs="Simplified Arabic" w:hint="cs"/>
          <w:sz w:val="28"/>
          <w:szCs w:val="28"/>
          <w:rtl/>
          <w:lang w:bidi="ar-EG"/>
        </w:rPr>
        <w:t xml:space="preserve"> </w:t>
      </w:r>
      <w:r w:rsidR="00205BEB">
        <w:rPr>
          <w:rFonts w:ascii="Simplified Arabic" w:hAnsi="Simplified Arabic" w:cs="Simplified Arabic" w:hint="cs"/>
          <w:sz w:val="28"/>
          <w:szCs w:val="28"/>
          <w:rtl/>
          <w:lang w:bidi="ar-EG"/>
        </w:rPr>
        <w:t xml:space="preserve">وهى قيم تدل على صدق الاستبيان </w:t>
      </w:r>
      <w:r w:rsidRPr="00F608F4">
        <w:rPr>
          <w:rFonts w:ascii="Simplified Arabic" w:hAnsi="Simplified Arabic" w:cs="Simplified Arabic"/>
          <w:sz w:val="28"/>
          <w:szCs w:val="28"/>
          <w:rtl/>
          <w:lang w:bidi="ar-EG"/>
        </w:rPr>
        <w:t>.</w:t>
      </w:r>
      <w:r w:rsidR="00F7546E">
        <w:rPr>
          <w:rFonts w:ascii="Simplified Arabic" w:hAnsi="Simplified Arabic" w:cs="Simplified Arabic" w:hint="cs"/>
          <w:sz w:val="28"/>
          <w:szCs w:val="28"/>
          <w:rtl/>
        </w:rPr>
        <w:t>مرفق (</w:t>
      </w:r>
      <w:r w:rsidR="00AC773E">
        <w:rPr>
          <w:rFonts w:ascii="Simplified Arabic" w:hAnsi="Simplified Arabic" w:cs="Simplified Arabic" w:hint="cs"/>
          <w:sz w:val="28"/>
          <w:szCs w:val="28"/>
          <w:rtl/>
        </w:rPr>
        <w:t>5)</w:t>
      </w:r>
    </w:p>
    <w:p w:rsidR="003A553F" w:rsidRDefault="003A553F" w:rsidP="003A553F">
      <w:pPr>
        <w:spacing w:after="120"/>
        <w:ind w:firstLine="567"/>
        <w:jc w:val="lowKashida"/>
        <w:rPr>
          <w:rFonts w:ascii="Simplified Arabic" w:hAnsi="Simplified Arabic" w:cs="Simplified Arabic"/>
          <w:sz w:val="28"/>
          <w:szCs w:val="28"/>
          <w:rtl/>
        </w:rPr>
      </w:pPr>
    </w:p>
    <w:p w:rsidR="003A553F" w:rsidRDefault="003A553F" w:rsidP="003A553F">
      <w:pPr>
        <w:spacing w:after="120"/>
        <w:ind w:firstLine="567"/>
        <w:jc w:val="lowKashida"/>
        <w:rPr>
          <w:rFonts w:ascii="Simplified Arabic" w:hAnsi="Simplified Arabic" w:cs="Simplified Arabic"/>
          <w:sz w:val="28"/>
          <w:szCs w:val="28"/>
          <w:rtl/>
        </w:rPr>
      </w:pPr>
    </w:p>
    <w:p w:rsidR="002B1E12" w:rsidRPr="003E12C3" w:rsidRDefault="002B1E12" w:rsidP="002B1E12">
      <w:pPr>
        <w:spacing w:after="120"/>
        <w:jc w:val="lowKashida"/>
        <w:rPr>
          <w:rFonts w:ascii="Simplified Arabic" w:hAnsi="Simplified Arabic" w:cs="Simplified Arabic"/>
          <w:b/>
          <w:bCs/>
          <w:sz w:val="28"/>
          <w:szCs w:val="28"/>
          <w:rtl/>
        </w:rPr>
      </w:pPr>
      <w:r w:rsidRPr="003E12C3">
        <w:rPr>
          <w:rFonts w:ascii="Simplified Arabic" w:hAnsi="Simplified Arabic" w:cs="Simplified Arabic" w:hint="cs"/>
          <w:b/>
          <w:bCs/>
          <w:sz w:val="28"/>
          <w:szCs w:val="28"/>
          <w:rtl/>
        </w:rPr>
        <w:t>الثبات:</w:t>
      </w:r>
    </w:p>
    <w:p w:rsidR="002B1E12" w:rsidRDefault="002B1E12" w:rsidP="004B4EAA">
      <w:pPr>
        <w:spacing w:after="120"/>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استخدم الباحث لايجاد معامل الثبات اسلوب التطبيق واعادة التطبيق </w:t>
      </w:r>
      <w:r w:rsidR="003E12C3">
        <w:rPr>
          <w:rFonts w:ascii="Simplified Arabic" w:hAnsi="Simplified Arabic" w:cs="Simplified Arabic" w:hint="cs"/>
          <w:sz w:val="28"/>
          <w:szCs w:val="28"/>
          <w:rtl/>
        </w:rPr>
        <w:t>وذلك بتطبيق على عينة 20 موجه ومعلم تربية رياضية ثم اعادة التطبيق على نفس العينة بفترة بينيه 10 ايام وقد تراوحت معاملات الثبات</w:t>
      </w:r>
      <w:r w:rsidR="002D0080">
        <w:rPr>
          <w:rFonts w:ascii="Simplified Arabic" w:hAnsi="Simplified Arabic" w:cs="Simplified Arabic" w:hint="cs"/>
          <w:sz w:val="28"/>
          <w:szCs w:val="28"/>
          <w:rtl/>
        </w:rPr>
        <w:t xml:space="preserve"> </w:t>
      </w:r>
      <w:r w:rsidR="004B4EAA">
        <w:rPr>
          <w:rFonts w:ascii="Simplified Arabic" w:hAnsi="Simplified Arabic" w:cs="Simplified Arabic" w:hint="cs"/>
          <w:sz w:val="28"/>
          <w:szCs w:val="28"/>
          <w:rtl/>
        </w:rPr>
        <w:t>(</w:t>
      </w:r>
      <w:r w:rsidR="004B4EAA">
        <w:rPr>
          <w:rFonts w:ascii="Times New Roman" w:hAnsi="Times New Roman" w:cs="Simplified Arabic" w:hint="cs"/>
          <w:sz w:val="28"/>
          <w:szCs w:val="28"/>
          <w:rtl/>
        </w:rPr>
        <w:t>0,97- 0,85</w:t>
      </w:r>
      <w:r w:rsidR="004B4EAA" w:rsidRPr="00082673">
        <w:rPr>
          <w:rFonts w:ascii="Times New Roman" w:hAnsi="Times New Roman" w:cs="Simplified Arabic" w:hint="cs"/>
          <w:sz w:val="28"/>
          <w:szCs w:val="28"/>
          <w:rtl/>
        </w:rPr>
        <w:t>)</w:t>
      </w:r>
      <w:r w:rsidR="002D0080">
        <w:rPr>
          <w:rFonts w:ascii="Times New Roman" w:hAnsi="Times New Roman" w:cs="Simplified Arabic" w:hint="cs"/>
          <w:sz w:val="28"/>
          <w:szCs w:val="28"/>
          <w:rtl/>
        </w:rPr>
        <w:t xml:space="preserve"> </w:t>
      </w:r>
      <w:r w:rsidR="003E12C3">
        <w:rPr>
          <w:rFonts w:ascii="Simplified Arabic" w:hAnsi="Simplified Arabic" w:cs="Simplified Arabic" w:hint="cs"/>
          <w:sz w:val="28"/>
          <w:szCs w:val="28"/>
          <w:rtl/>
        </w:rPr>
        <w:t xml:space="preserve">مما يشير الى ثبات الاستبيان. </w:t>
      </w:r>
    </w:p>
    <w:p w:rsidR="00205BEB" w:rsidRDefault="00205BEB" w:rsidP="00205BEB">
      <w:pPr>
        <w:spacing w:after="0"/>
        <w:jc w:val="both"/>
        <w:rPr>
          <w:rFonts w:ascii="Simplified Arabic" w:hAnsi="Simplified Arabic" w:cs="Simplified Arabic"/>
          <w:b/>
          <w:bCs/>
          <w:color w:val="000000"/>
          <w:sz w:val="28"/>
          <w:szCs w:val="28"/>
          <w:lang w:bidi="ar-EG"/>
        </w:rPr>
      </w:pPr>
      <w:r>
        <w:rPr>
          <w:rFonts w:ascii="Simplified Arabic" w:hAnsi="Simplified Arabic" w:cs="Simplified Arabic"/>
          <w:b/>
          <w:bCs/>
          <w:color w:val="000000"/>
          <w:sz w:val="28"/>
          <w:szCs w:val="28"/>
          <w:rtl/>
          <w:lang w:bidi="ar-EG"/>
        </w:rPr>
        <w:t>المعالجات الاحصائية:</w:t>
      </w:r>
    </w:p>
    <w:p w:rsidR="00205BEB" w:rsidRDefault="00205BEB" w:rsidP="00205BEB">
      <w:pPr>
        <w:spacing w:after="0"/>
        <w:ind w:left="720"/>
        <w:jc w:val="lowKashida"/>
        <w:rPr>
          <w:rFonts w:cs="Simplified Arabic"/>
          <w:sz w:val="28"/>
          <w:szCs w:val="28"/>
          <w:rtl/>
        </w:rPr>
      </w:pPr>
      <w:r>
        <w:rPr>
          <w:rFonts w:cs="Simplified Arabic"/>
          <w:sz w:val="28"/>
          <w:szCs w:val="28"/>
          <w:rtl/>
        </w:rPr>
        <w:t>استعان الباحث بعدة معالجات إحصائية تتمثل في الآتي:</w:t>
      </w:r>
    </w:p>
    <w:p w:rsidR="00205BEB" w:rsidRDefault="00205BEB" w:rsidP="003A553F">
      <w:pPr>
        <w:pStyle w:val="ListParagraph"/>
        <w:numPr>
          <w:ilvl w:val="0"/>
          <w:numId w:val="4"/>
        </w:numPr>
        <w:tabs>
          <w:tab w:val="left" w:pos="374"/>
        </w:tabs>
        <w:spacing w:after="0" w:line="240" w:lineRule="auto"/>
        <w:ind w:left="0" w:firstLine="0"/>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التكرارات</w:t>
      </w:r>
    </w:p>
    <w:p w:rsidR="00205BEB" w:rsidRDefault="00205BEB" w:rsidP="003A553F">
      <w:pPr>
        <w:pStyle w:val="ListParagraph"/>
        <w:numPr>
          <w:ilvl w:val="0"/>
          <w:numId w:val="4"/>
        </w:numPr>
        <w:tabs>
          <w:tab w:val="left" w:pos="374"/>
        </w:tabs>
        <w:spacing w:after="0" w:line="240" w:lineRule="auto"/>
        <w:ind w:left="0" w:firstLine="0"/>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النسب المئوية.</w:t>
      </w:r>
    </w:p>
    <w:p w:rsidR="00205BEB" w:rsidRDefault="00205BEB" w:rsidP="003A553F">
      <w:pPr>
        <w:pStyle w:val="ListParagraph"/>
        <w:numPr>
          <w:ilvl w:val="0"/>
          <w:numId w:val="4"/>
        </w:numPr>
        <w:tabs>
          <w:tab w:val="left" w:pos="374"/>
        </w:tabs>
        <w:spacing w:after="0" w:line="240" w:lineRule="auto"/>
        <w:ind w:left="0" w:firstLine="0"/>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الاهمية النسبية.</w:t>
      </w:r>
    </w:p>
    <w:p w:rsidR="00205BEB" w:rsidRDefault="00205BEB" w:rsidP="003A553F">
      <w:pPr>
        <w:pStyle w:val="ListParagraph"/>
        <w:numPr>
          <w:ilvl w:val="0"/>
          <w:numId w:val="4"/>
        </w:numPr>
        <w:tabs>
          <w:tab w:val="left" w:pos="374"/>
        </w:tabs>
        <w:spacing w:after="0" w:line="240" w:lineRule="auto"/>
        <w:ind w:left="0" w:firstLine="0"/>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معامل الارتباط بيرسون.</w:t>
      </w:r>
    </w:p>
    <w:p w:rsidR="00205BEB" w:rsidRDefault="00205BEB" w:rsidP="003A553F">
      <w:pPr>
        <w:pStyle w:val="ListParagraph"/>
        <w:numPr>
          <w:ilvl w:val="0"/>
          <w:numId w:val="4"/>
        </w:numPr>
        <w:tabs>
          <w:tab w:val="left" w:pos="374"/>
        </w:tabs>
        <w:spacing w:after="0" w:line="240" w:lineRule="auto"/>
        <w:ind w:left="0" w:firstLine="0"/>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الفا كورنباخ.</w:t>
      </w:r>
    </w:p>
    <w:p w:rsidR="003A553F" w:rsidRDefault="00205BEB" w:rsidP="003A553F">
      <w:pPr>
        <w:pStyle w:val="ListParagraph"/>
        <w:numPr>
          <w:ilvl w:val="0"/>
          <w:numId w:val="4"/>
        </w:numPr>
        <w:tabs>
          <w:tab w:val="left" w:pos="374"/>
        </w:tabs>
        <w:spacing w:after="0" w:line="240" w:lineRule="auto"/>
        <w:ind w:left="0" w:firstLine="0"/>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lang w:bidi="ar-EG"/>
        </w:rPr>
        <w:t>كا</w:t>
      </w:r>
      <w:r>
        <w:rPr>
          <w:rFonts w:ascii="Simplified Arabic" w:hAnsi="Simplified Arabic" w:cs="Simplified Arabic"/>
          <w:color w:val="000000"/>
          <w:sz w:val="28"/>
          <w:szCs w:val="28"/>
          <w:vertAlign w:val="superscript"/>
          <w:rtl/>
          <w:lang w:bidi="ar-EG"/>
        </w:rPr>
        <w:t>2</w:t>
      </w:r>
      <w:r>
        <w:rPr>
          <w:rFonts w:ascii="Simplified Arabic" w:hAnsi="Simplified Arabic" w:cs="Simplified Arabic"/>
          <w:color w:val="000000"/>
          <w:sz w:val="28"/>
          <w:szCs w:val="28"/>
          <w:rtl/>
          <w:lang w:bidi="ar-EG"/>
        </w:rPr>
        <w:t>.</w:t>
      </w:r>
    </w:p>
    <w:p w:rsidR="00205BEB" w:rsidRPr="003A553F" w:rsidRDefault="003A553F" w:rsidP="003A553F">
      <w:pPr>
        <w:bidi w:val="0"/>
        <w:rPr>
          <w:rtl/>
          <w:lang w:bidi="ar-EG"/>
        </w:rPr>
      </w:pPr>
      <w:r>
        <w:rPr>
          <w:rtl/>
          <w:lang w:bidi="ar-EG"/>
        </w:rPr>
        <w:br w:type="page"/>
      </w:r>
    </w:p>
    <w:p w:rsidR="00205BEB" w:rsidRDefault="00205BEB" w:rsidP="00205BEB">
      <w:pPr>
        <w:spacing w:after="120"/>
        <w:rPr>
          <w:rFonts w:ascii="Simplified Arabic" w:hAnsi="Simplified Arabic" w:cs="Simplified Arabic"/>
          <w:b/>
          <w:bCs/>
          <w:color w:val="000000"/>
          <w:sz w:val="28"/>
          <w:szCs w:val="28"/>
          <w:rtl/>
          <w:lang w:bidi="ar-EG"/>
        </w:rPr>
      </w:pPr>
      <w:r>
        <w:rPr>
          <w:rFonts w:ascii="Simplified Arabic" w:hAnsi="Simplified Arabic" w:cs="Simplified Arabic"/>
          <w:b/>
          <w:bCs/>
          <w:color w:val="000000"/>
          <w:sz w:val="28"/>
          <w:szCs w:val="28"/>
          <w:rtl/>
          <w:lang w:bidi="ar-EG"/>
        </w:rPr>
        <w:lastRenderedPageBreak/>
        <w:t>عرض ومناقشة النتائج:</w:t>
      </w:r>
    </w:p>
    <w:p w:rsidR="003E12C3" w:rsidRDefault="003E12C3" w:rsidP="0064028E">
      <w:pPr>
        <w:pStyle w:val="ListParagraph"/>
        <w:spacing w:after="0"/>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عرض نتائج التساؤل الاول والذى ينص على </w:t>
      </w:r>
      <w:r w:rsidR="00132DBB">
        <w:rPr>
          <w:rFonts w:ascii="Simplified Arabic" w:hAnsi="Simplified Arabic" w:cs="Simplified Arabic" w:hint="cs"/>
          <w:sz w:val="28"/>
          <w:szCs w:val="28"/>
          <w:rtl/>
        </w:rPr>
        <w:t>"</w:t>
      </w:r>
      <w:r w:rsidR="0064028E" w:rsidRPr="00D56A99">
        <w:rPr>
          <w:rFonts w:ascii="Simplified Arabic" w:hAnsi="Simplified Arabic" w:cs="Simplified Arabic"/>
          <w:sz w:val="28"/>
          <w:szCs w:val="28"/>
          <w:rtl/>
        </w:rPr>
        <w:t xml:space="preserve">ماهى أهداف التربية الرياضية </w:t>
      </w:r>
      <w:r w:rsidR="0064028E">
        <w:rPr>
          <w:rFonts w:ascii="Simplified Arabic" w:hAnsi="Simplified Arabic" w:cs="Simplified Arabic" w:hint="cs"/>
          <w:sz w:val="28"/>
          <w:szCs w:val="28"/>
          <w:rtl/>
        </w:rPr>
        <w:t xml:space="preserve">المدرسية للمرحلة </w:t>
      </w:r>
      <w:r w:rsidR="0064028E" w:rsidRPr="00D56A99">
        <w:rPr>
          <w:rFonts w:ascii="Simplified Arabic" w:hAnsi="Simplified Arabic" w:cs="Simplified Arabic"/>
          <w:sz w:val="28"/>
          <w:szCs w:val="28"/>
          <w:rtl/>
        </w:rPr>
        <w:t xml:space="preserve">الابتدائية </w:t>
      </w:r>
      <w:bookmarkStart w:id="0" w:name="_GoBack"/>
      <w:bookmarkEnd w:id="0"/>
      <w:r w:rsidR="00132DBB">
        <w:rPr>
          <w:rFonts w:ascii="Simplified Arabic" w:hAnsi="Simplified Arabic" w:cs="Simplified Arabic" w:hint="cs"/>
          <w:sz w:val="28"/>
          <w:szCs w:val="28"/>
          <w:rtl/>
        </w:rPr>
        <w:t>"</w:t>
      </w:r>
    </w:p>
    <w:p w:rsidR="00630A77" w:rsidRDefault="00630A77" w:rsidP="00630A77">
      <w:pPr>
        <w:spacing w:after="0" w:line="240" w:lineRule="auto"/>
        <w:ind w:hanging="851"/>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2</w:t>
      </w:r>
      <w:r>
        <w:rPr>
          <w:rFonts w:ascii="Simplified Arabic" w:hAnsi="Simplified Arabic" w:cs="Simplified Arabic"/>
          <w:b/>
          <w:bCs/>
          <w:sz w:val="28"/>
          <w:szCs w:val="28"/>
          <w:rtl/>
          <w:lang w:bidi="ar-EG"/>
        </w:rPr>
        <w:t>)</w:t>
      </w:r>
    </w:p>
    <w:p w:rsidR="003A553F" w:rsidRDefault="00630A77" w:rsidP="003A553F">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التكرار  والنسبة المئوية والوزن النسبى والاهمية النسبية وكا</w:t>
      </w:r>
      <w:r>
        <w:rPr>
          <w:rFonts w:ascii="Simplified Arabic" w:hAnsi="Simplified Arabic" w:cs="Simplified Arabic"/>
          <w:b/>
          <w:bCs/>
          <w:sz w:val="28"/>
          <w:szCs w:val="28"/>
          <w:vertAlign w:val="superscript"/>
          <w:rtl/>
          <w:lang w:bidi="ar-EG"/>
        </w:rPr>
        <w:t>2</w:t>
      </w:r>
      <w:r>
        <w:rPr>
          <w:rFonts w:ascii="Simplified Arabic" w:hAnsi="Simplified Arabic" w:cs="Simplified Arabic"/>
          <w:b/>
          <w:bCs/>
          <w:sz w:val="28"/>
          <w:szCs w:val="28"/>
          <w:rtl/>
          <w:lang w:bidi="ar-EG"/>
        </w:rPr>
        <w:t xml:space="preserve"> لاستجابات عينة البحث فى </w:t>
      </w:r>
    </w:p>
    <w:p w:rsidR="00630A77" w:rsidRDefault="00630A77" w:rsidP="002D0080">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المحور </w:t>
      </w:r>
      <w:r w:rsidRPr="008D1D0E">
        <w:rPr>
          <w:rFonts w:ascii="Simplified Arabic" w:hAnsi="Simplified Arabic" w:cs="Simplified Arabic"/>
          <w:b/>
          <w:bCs/>
          <w:sz w:val="28"/>
          <w:szCs w:val="28"/>
          <w:rtl/>
          <w:lang w:bidi="ar-EG"/>
        </w:rPr>
        <w:t>الاول</w:t>
      </w:r>
      <w:r w:rsidR="002D0080">
        <w:rPr>
          <w:rFonts w:ascii="Simplified Arabic" w:hAnsi="Simplified Arabic" w:cs="Simplified Arabic" w:hint="cs"/>
          <w:b/>
          <w:bCs/>
          <w:sz w:val="28"/>
          <w:szCs w:val="28"/>
          <w:rtl/>
          <w:lang w:bidi="ar-EG"/>
        </w:rPr>
        <w:t xml:space="preserve"> </w:t>
      </w:r>
      <w:r w:rsidRPr="008D1D0E">
        <w:rPr>
          <w:rFonts w:ascii="Simplified Arabic" w:hAnsi="Simplified Arabic" w:cs="Simplified Arabic"/>
          <w:b/>
          <w:bCs/>
          <w:sz w:val="28"/>
          <w:szCs w:val="28"/>
          <w:rtl/>
          <w:lang w:bidi="ar-EG"/>
        </w:rPr>
        <w:t>(</w:t>
      </w:r>
      <w:r w:rsidRPr="008D1D0E">
        <w:rPr>
          <w:rFonts w:ascii="Simplified Arabic" w:hAnsi="Simplified Arabic" w:cs="Simplified Arabic"/>
          <w:b/>
          <w:bCs/>
          <w:sz w:val="28"/>
          <w:szCs w:val="28"/>
          <w:rtl/>
        </w:rPr>
        <w:t>أهداف التربية الرياضية</w:t>
      </w:r>
      <w:r w:rsidRPr="008D1D0E">
        <w:rPr>
          <w:rFonts w:ascii="Simplified Arabic" w:hAnsi="Simplified Arabic" w:cs="Simplified Arabic"/>
          <w:b/>
          <w:bCs/>
          <w:sz w:val="28"/>
          <w:szCs w:val="28"/>
          <w:rtl/>
          <w:lang w:bidi="ar-EG"/>
        </w:rPr>
        <w:t xml:space="preserve">)   </w:t>
      </w:r>
      <w:r w:rsidR="002D0080">
        <w:rPr>
          <w:rFonts w:ascii="Simplified Arabic" w:hAnsi="Simplified Arabic" w:cs="Simplified Arabic"/>
          <w:b/>
          <w:bCs/>
          <w:sz w:val="28"/>
          <w:szCs w:val="28"/>
          <w:rtl/>
          <w:lang w:bidi="ar-EG"/>
        </w:rPr>
        <w:t xml:space="preserve"> </w:t>
      </w:r>
      <w:r w:rsidR="002D0080">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 xml:space="preserve">    ن=</w:t>
      </w:r>
      <w:r>
        <w:rPr>
          <w:rFonts w:ascii="Simplified Arabic" w:hAnsi="Simplified Arabic" w:cs="Simplified Arabic" w:hint="cs"/>
          <w:b/>
          <w:bCs/>
          <w:sz w:val="28"/>
          <w:szCs w:val="28"/>
          <w:rtl/>
          <w:lang w:bidi="ar-EG"/>
        </w:rPr>
        <w:t>60</w:t>
      </w:r>
    </w:p>
    <w:tbl>
      <w:tblPr>
        <w:tblStyle w:val="TableGrid"/>
        <w:bidiVisual/>
        <w:tblW w:w="5000" w:type="pct"/>
        <w:tblLook w:val="04A0"/>
      </w:tblPr>
      <w:tblGrid>
        <w:gridCol w:w="448"/>
        <w:gridCol w:w="2336"/>
        <w:gridCol w:w="448"/>
        <w:gridCol w:w="749"/>
        <w:gridCol w:w="448"/>
        <w:gridCol w:w="749"/>
        <w:gridCol w:w="448"/>
        <w:gridCol w:w="749"/>
        <w:gridCol w:w="649"/>
        <w:gridCol w:w="749"/>
        <w:gridCol w:w="749"/>
      </w:tblGrid>
      <w:tr w:rsidR="0038416B" w:rsidTr="008D1D0E">
        <w:tc>
          <w:tcPr>
            <w:tcW w:w="263" w:type="pct"/>
            <w:vMerge w:val="restart"/>
            <w:tcBorders>
              <w:top w:val="double" w:sz="4" w:space="0" w:color="auto"/>
              <w:left w:val="nil"/>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م</w:t>
            </w:r>
          </w:p>
        </w:tc>
        <w:tc>
          <w:tcPr>
            <w:tcW w:w="137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العبارات</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نعم</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الى حد ما</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لا</w:t>
            </w:r>
          </w:p>
        </w:tc>
        <w:tc>
          <w:tcPr>
            <w:tcW w:w="38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الوزن النسبى</w:t>
            </w:r>
          </w:p>
        </w:tc>
        <w:tc>
          <w:tcPr>
            <w:tcW w:w="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الاهمية النسبية</w:t>
            </w:r>
          </w:p>
        </w:tc>
        <w:tc>
          <w:tcPr>
            <w:tcW w:w="439" w:type="pct"/>
            <w:vMerge w:val="restart"/>
            <w:tcBorders>
              <w:top w:val="double" w:sz="4" w:space="0" w:color="auto"/>
              <w:left w:val="single" w:sz="4" w:space="0" w:color="auto"/>
              <w:bottom w:val="double" w:sz="4" w:space="0" w:color="auto"/>
              <w:right w:val="nil"/>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rPr>
              <w:t>كا</w:t>
            </w:r>
            <w:r>
              <w:rPr>
                <w:rFonts w:ascii="Simplified Arabic" w:hAnsi="Simplified Arabic" w:cs="Simplified Arabic"/>
                <w:b/>
                <w:bCs/>
                <w:sz w:val="20"/>
                <w:szCs w:val="20"/>
                <w:vertAlign w:val="superscript"/>
                <w:rtl/>
              </w:rPr>
              <w:t>2</w:t>
            </w:r>
          </w:p>
        </w:tc>
      </w:tr>
      <w:tr w:rsidR="0038416B" w:rsidTr="008D1D0E">
        <w:tc>
          <w:tcPr>
            <w:tcW w:w="0" w:type="auto"/>
            <w:vMerge/>
            <w:tcBorders>
              <w:top w:val="double" w:sz="4" w:space="0" w:color="auto"/>
              <w:left w:val="nil"/>
              <w:bottom w:val="double" w:sz="4" w:space="0" w:color="auto"/>
              <w:right w:val="single" w:sz="4" w:space="0" w:color="auto"/>
            </w:tcBorders>
            <w:vAlign w:val="center"/>
            <w:hideMark/>
          </w:tcPr>
          <w:p w:rsidR="00630A77" w:rsidRDefault="00630A77">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630A77" w:rsidRDefault="00630A77">
            <w:pPr>
              <w:bidi w:val="0"/>
              <w:rPr>
                <w:rFonts w:ascii="Simplified Arabic" w:hAnsi="Simplified Arabic" w:cs="Simplified Arabic"/>
                <w:b/>
                <w:bCs/>
                <w:sz w:val="20"/>
                <w:szCs w:val="20"/>
                <w:lang w:bidi="ar-EG"/>
              </w:rPr>
            </w:pP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630A77" w:rsidRDefault="00630A77">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630A77" w:rsidRDefault="00630A77">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630A77" w:rsidRDefault="00630A77">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nil"/>
            </w:tcBorders>
            <w:vAlign w:val="center"/>
            <w:hideMark/>
          </w:tcPr>
          <w:p w:rsidR="00630A77" w:rsidRDefault="00630A77">
            <w:pPr>
              <w:bidi w:val="0"/>
              <w:rPr>
                <w:rFonts w:ascii="Simplified Arabic" w:hAnsi="Simplified Arabic" w:cs="Simplified Arabic"/>
                <w:b/>
                <w:bCs/>
                <w:sz w:val="20"/>
                <w:szCs w:val="20"/>
                <w:lang w:bidi="ar-EG"/>
              </w:rPr>
            </w:pPr>
          </w:p>
        </w:tc>
      </w:tr>
      <w:tr w:rsidR="008D1D0E" w:rsidTr="008D1D0E">
        <w:tc>
          <w:tcPr>
            <w:tcW w:w="263" w:type="pct"/>
            <w:tcBorders>
              <w:top w:val="doub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1</w:t>
            </w:r>
          </w:p>
        </w:tc>
        <w:tc>
          <w:tcPr>
            <w:tcW w:w="1371" w:type="pct"/>
            <w:tcBorders>
              <w:top w:val="doub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أهداف الموضوعة لمنهج التربية الرياضية مصاغة لغويا بأسلوب واضح.</w:t>
            </w:r>
          </w:p>
        </w:tc>
        <w:tc>
          <w:tcPr>
            <w:tcW w:w="263" w:type="pct"/>
            <w:tcBorders>
              <w:top w:val="double" w:sz="4" w:space="0" w:color="auto"/>
              <w:left w:val="single" w:sz="4" w:space="0" w:color="auto"/>
              <w:bottom w:val="single" w:sz="4" w:space="0" w:color="auto"/>
              <w:right w:val="single" w:sz="4" w:space="0" w:color="auto"/>
            </w:tcBorders>
            <w:vAlign w:val="center"/>
          </w:tcPr>
          <w:p w:rsidR="008D1D0E" w:rsidRDefault="00A71E44" w:rsidP="0052675F">
            <w:pPr>
              <w:bidi w:val="0"/>
              <w:jc w:val="center"/>
              <w:rPr>
                <w:rFonts w:ascii="Simplified Arabic" w:hAnsi="Simplified Arabic" w:cs="Simplified Arabic"/>
                <w:color w:val="000000"/>
                <w:rtl/>
                <w:lang w:bidi="ar-EG"/>
              </w:rPr>
            </w:pPr>
            <w:r>
              <w:rPr>
                <w:rFonts w:ascii="Simplified Arabic" w:hAnsi="Simplified Arabic" w:cs="Simplified Arabic"/>
                <w:color w:val="000000"/>
              </w:rPr>
              <w:t>11</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38</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63.33</w:t>
            </w:r>
          </w:p>
        </w:tc>
        <w:tc>
          <w:tcPr>
            <w:tcW w:w="381"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93</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51.67</w:t>
            </w:r>
          </w:p>
        </w:tc>
        <w:tc>
          <w:tcPr>
            <w:tcW w:w="439" w:type="pct"/>
            <w:tcBorders>
              <w:top w:val="doub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24.30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2</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ينمي منهج التربية الرياضية الثقة بالنفس لدي التلميذ.</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15.00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56.11</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18.10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3</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يتيح منهاج التربية الرياضية الفرصة لإثبات ذات التلميذات.</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63.33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55.00</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27.90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4</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يطور منهج التربية الرياضية المواهب الرياضية للتلاميذ</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63.33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51.11</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24.40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5</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أهداف منهج التربية الرياضية مطابق لواقع حصة التربية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73.33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47.78</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43.60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6</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منهج التربية الرياضية يحتوي على أنشطة متنوعة لاستغلال وقت الفراغ</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48.33</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33.30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7</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rPr>
              <w:t>منهج التربية الرياضية يكسب العادات الصحية السليمة للتلاميذ</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75.00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47.50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8</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ينمي منهج التربية الرياضية الصفات الخلقية للتلاميذ.</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13</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21.67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43</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71.67</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45.00</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41.70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9</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يساعد منهج التربية الرياضية التلاميذ على أكساب صفة الاجتماعية للتلاميذ</w:t>
            </w:r>
            <w:r w:rsidRPr="003A553F">
              <w:rPr>
                <w:rFonts w:ascii="Simplified Arabic" w:hAnsi="Simplified Arabic" w:cs="Simplified Arabic"/>
                <w:sz w:val="20"/>
                <w:szCs w:val="20"/>
                <w:rtl/>
              </w:rPr>
              <w:t>.</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15.00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48.89</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33.10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10</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يساهم منهج التربية الرياضية في اكتساب التلميذ المهارات والمعارف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70.00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49.44</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36.70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11</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color w:val="000000"/>
                <w:sz w:val="20"/>
                <w:szCs w:val="20"/>
                <w:lang w:bidi="ar-EG"/>
              </w:rPr>
            </w:pPr>
            <w:r w:rsidRPr="003A553F">
              <w:rPr>
                <w:rFonts w:ascii="Simplified Arabic" w:hAnsi="Simplified Arabic" w:cs="Simplified Arabic"/>
                <w:color w:val="000000"/>
                <w:sz w:val="20"/>
                <w:szCs w:val="20"/>
                <w:rtl/>
                <w:lang w:bidi="ar-EG"/>
              </w:rPr>
              <w:t xml:space="preserve">ينمي منهج التربية الرياضية الروح الرياضية لدي التلميذ </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61.67</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52.78</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21.70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12</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ينمي منهج التربية الرياضية روح التعاون لدي التلاميذ .</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23.33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66.67</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94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52.22</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31.60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13</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تتناسب أهداف منهج التربية الرياضية مع الأهداف التربوية العامة</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70.00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49.44</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36.70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pPr>
              <w:spacing w:line="216" w:lineRule="auto"/>
              <w:jc w:val="center"/>
              <w:rPr>
                <w:lang w:bidi="ar-EG"/>
              </w:rPr>
            </w:pPr>
            <w:r>
              <w:rPr>
                <w:rtl/>
                <w:lang w:bidi="ar-EG"/>
              </w:rPr>
              <w:t>14</w:t>
            </w:r>
          </w:p>
        </w:tc>
        <w:tc>
          <w:tcPr>
            <w:tcW w:w="1371" w:type="pct"/>
            <w:tcBorders>
              <w:top w:val="single" w:sz="4" w:space="0" w:color="auto"/>
              <w:left w:val="single" w:sz="4" w:space="0" w:color="auto"/>
              <w:bottom w:val="sing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يتم ترجمة أهداف منهج التربية الرياضية الي صورة سلوكية.</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28.33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35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56.67</w:t>
            </w:r>
          </w:p>
        </w:tc>
        <w:tc>
          <w:tcPr>
            <w:tcW w:w="439" w:type="pct"/>
            <w:tcBorders>
              <w:top w:val="single" w:sz="4" w:space="0" w:color="auto"/>
              <w:left w:val="single" w:sz="4" w:space="0" w:color="auto"/>
              <w:bottom w:val="sing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18.90</w:t>
            </w:r>
          </w:p>
        </w:tc>
      </w:tr>
      <w:tr w:rsidR="008D1D0E" w:rsidTr="008D1D0E">
        <w:tc>
          <w:tcPr>
            <w:tcW w:w="263" w:type="pct"/>
            <w:tcBorders>
              <w:top w:val="single" w:sz="4" w:space="0" w:color="auto"/>
              <w:left w:val="nil"/>
              <w:bottom w:val="double" w:sz="4" w:space="0" w:color="auto"/>
              <w:right w:val="single" w:sz="4" w:space="0" w:color="auto"/>
            </w:tcBorders>
            <w:vAlign w:val="center"/>
            <w:hideMark/>
          </w:tcPr>
          <w:p w:rsidR="008D1D0E" w:rsidRDefault="008D1D0E">
            <w:pPr>
              <w:spacing w:line="216" w:lineRule="auto"/>
              <w:jc w:val="center"/>
              <w:rPr>
                <w:lang w:bidi="ar-EG"/>
              </w:rPr>
            </w:pPr>
            <w:r>
              <w:rPr>
                <w:rtl/>
                <w:lang w:bidi="ar-EG"/>
              </w:rPr>
              <w:t>15</w:t>
            </w:r>
          </w:p>
        </w:tc>
        <w:tc>
          <w:tcPr>
            <w:tcW w:w="1371" w:type="pct"/>
            <w:tcBorders>
              <w:top w:val="single" w:sz="4" w:space="0" w:color="auto"/>
              <w:left w:val="single" w:sz="4" w:space="0" w:color="auto"/>
              <w:bottom w:val="double" w:sz="4" w:space="0" w:color="auto"/>
              <w:right w:val="single" w:sz="4" w:space="0" w:color="auto"/>
            </w:tcBorders>
            <w:vAlign w:val="center"/>
          </w:tcPr>
          <w:p w:rsidR="008D1D0E" w:rsidRPr="003A553F" w:rsidRDefault="008D1D0E" w:rsidP="008D1D0E">
            <w:pPr>
              <w:spacing w:line="192" w:lineRule="auto"/>
              <w:jc w:val="lowKashida"/>
              <w:rPr>
                <w:rFonts w:ascii="Simplified Arabic" w:eastAsia="Calibri" w:hAnsi="Simplified Arabic" w:cs="Simplified Arabic"/>
                <w:sz w:val="20"/>
                <w:szCs w:val="20"/>
                <w:lang w:bidi="ar-EG"/>
              </w:rPr>
            </w:pPr>
            <w:r w:rsidRPr="003A553F">
              <w:rPr>
                <w:rFonts w:ascii="Simplified Arabic" w:hAnsi="Simplified Arabic" w:cs="Simplified Arabic"/>
                <w:sz w:val="20"/>
                <w:szCs w:val="20"/>
                <w:rtl/>
                <w:lang w:bidi="ar-EG"/>
              </w:rPr>
              <w:t>أهداف منهج التربية الرياضية يمكن قياسها.</w:t>
            </w:r>
          </w:p>
        </w:tc>
        <w:tc>
          <w:tcPr>
            <w:tcW w:w="263"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43</w:t>
            </w:r>
          </w:p>
        </w:tc>
        <w:tc>
          <w:tcPr>
            <w:tcW w:w="439"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71.67</w:t>
            </w:r>
          </w:p>
        </w:tc>
        <w:tc>
          <w:tcPr>
            <w:tcW w:w="381"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88</w:t>
            </w:r>
          </w:p>
        </w:tc>
        <w:tc>
          <w:tcPr>
            <w:tcW w:w="439" w:type="pct"/>
            <w:tcBorders>
              <w:top w:val="single" w:sz="4" w:space="0" w:color="auto"/>
              <w:left w:val="single" w:sz="4" w:space="0" w:color="auto"/>
              <w:bottom w:val="double" w:sz="4" w:space="0" w:color="auto"/>
              <w:right w:val="single" w:sz="4" w:space="0" w:color="auto"/>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48.89</w:t>
            </w:r>
          </w:p>
        </w:tc>
        <w:tc>
          <w:tcPr>
            <w:tcW w:w="439" w:type="pct"/>
            <w:tcBorders>
              <w:top w:val="single" w:sz="4" w:space="0" w:color="auto"/>
              <w:left w:val="single" w:sz="4" w:space="0" w:color="auto"/>
              <w:bottom w:val="double" w:sz="4" w:space="0" w:color="auto"/>
              <w:right w:val="nil"/>
            </w:tcBorders>
            <w:vAlign w:val="center"/>
          </w:tcPr>
          <w:p w:rsidR="008D1D0E" w:rsidRDefault="008D1D0E" w:rsidP="0052675F">
            <w:pPr>
              <w:bidi w:val="0"/>
              <w:jc w:val="center"/>
              <w:rPr>
                <w:rFonts w:ascii="Simplified Arabic" w:hAnsi="Simplified Arabic" w:cs="Simplified Arabic"/>
                <w:color w:val="000000"/>
              </w:rPr>
            </w:pPr>
            <w:r>
              <w:rPr>
                <w:rFonts w:ascii="Simplified Arabic" w:hAnsi="Simplified Arabic" w:cs="Simplified Arabic"/>
                <w:color w:val="000000"/>
              </w:rPr>
              <w:t>40.30</w:t>
            </w:r>
          </w:p>
        </w:tc>
      </w:tr>
    </w:tbl>
    <w:p w:rsidR="00630A77" w:rsidRDefault="00630A77" w:rsidP="00630A77">
      <w:pPr>
        <w:tabs>
          <w:tab w:val="left" w:pos="4460"/>
        </w:tabs>
        <w:spacing w:after="120"/>
        <w:jc w:val="both"/>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lastRenderedPageBreak/>
        <w:t>قيمة كا</w:t>
      </w:r>
      <w:r>
        <w:rPr>
          <w:rFonts w:ascii="Simplified Arabic" w:hAnsi="Simplified Arabic" w:cs="Simplified Arabic"/>
          <w:color w:val="000000"/>
          <w:sz w:val="28"/>
          <w:szCs w:val="28"/>
          <w:vertAlign w:val="superscript"/>
          <w:rtl/>
        </w:rPr>
        <w:t xml:space="preserve">2 </w:t>
      </w:r>
      <w:r>
        <w:rPr>
          <w:rFonts w:ascii="Simplified Arabic" w:hAnsi="Simplified Arabic" w:cs="Simplified Arabic"/>
          <w:color w:val="000000"/>
          <w:sz w:val="28"/>
          <w:szCs w:val="28"/>
          <w:rtl/>
        </w:rPr>
        <w:t>الجدولية عند مستوى معنوية 0,05 =5,991</w:t>
      </w:r>
      <w:r>
        <w:rPr>
          <w:rFonts w:ascii="Simplified Arabic" w:hAnsi="Simplified Arabic" w:cs="Simplified Arabic"/>
          <w:color w:val="000000"/>
          <w:sz w:val="28"/>
          <w:szCs w:val="28"/>
          <w:rtl/>
        </w:rPr>
        <w:tab/>
      </w:r>
    </w:p>
    <w:p w:rsidR="00055086" w:rsidRPr="00106FCA" w:rsidRDefault="00630A77" w:rsidP="00CB2C4D">
      <w:pPr>
        <w:spacing w:after="120"/>
        <w:ind w:firstLine="567"/>
        <w:jc w:val="mediumKashida"/>
        <w:rPr>
          <w:rFonts w:ascii="Simplified Arabic" w:hAnsi="Simplified Arabic" w:cs="Simplified Arabic"/>
          <w:sz w:val="28"/>
          <w:szCs w:val="28"/>
          <w:rtl/>
        </w:rPr>
      </w:pPr>
      <w:r w:rsidRPr="00106FCA">
        <w:rPr>
          <w:rFonts w:ascii="Simplified Arabic" w:hAnsi="Simplified Arabic" w:cs="Simplified Arabic"/>
          <w:sz w:val="28"/>
          <w:szCs w:val="28"/>
          <w:rtl/>
        </w:rPr>
        <w:t>يتضح من الجدول السابق وجود فروق دالة احصائياً بين استجابات عينة البحث على عبارات المحور الأول (</w:t>
      </w:r>
      <w:r w:rsidR="0038416B" w:rsidRPr="00106FCA">
        <w:rPr>
          <w:rFonts w:ascii="Simplified Arabic" w:hAnsi="Simplified Arabic" w:cs="Simplified Arabic"/>
          <w:sz w:val="28"/>
          <w:szCs w:val="28"/>
          <w:rtl/>
        </w:rPr>
        <w:t>أهداف التربية الرياضية</w:t>
      </w:r>
      <w:r w:rsidRPr="00106FCA">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00CB2C4D" w:rsidRPr="00106FCA">
        <w:rPr>
          <w:rFonts w:ascii="Simplified Arabic" w:hAnsi="Simplified Arabic" w:cs="Simplified Arabic"/>
          <w:sz w:val="28"/>
          <w:szCs w:val="28"/>
          <w:rtl/>
        </w:rPr>
        <w:t>56,67-38,89</w:t>
      </w:r>
      <w:r w:rsidRPr="00106FCA">
        <w:rPr>
          <w:rFonts w:ascii="Simplified Arabic" w:hAnsi="Simplified Arabic" w:cs="Simplified Arabic"/>
          <w:sz w:val="28"/>
          <w:szCs w:val="28"/>
          <w:rtl/>
        </w:rPr>
        <w:t>)</w:t>
      </w:r>
      <w:r w:rsidR="00B07DED" w:rsidRPr="00106FCA">
        <w:rPr>
          <w:rFonts w:ascii="Simplified Arabic" w:hAnsi="Simplified Arabic" w:cs="Simplified Arabic"/>
          <w:sz w:val="28"/>
          <w:szCs w:val="28"/>
          <w:rtl/>
        </w:rPr>
        <w:t>، وتشير إلى أن هناك فروق دالة إحصائيا لصالح الذين أجابوا بـ (لا) فى جميع العبارات</w:t>
      </w:r>
      <w:r w:rsidR="0038416B" w:rsidRPr="00106FCA">
        <w:rPr>
          <w:rFonts w:ascii="Simplified Arabic" w:hAnsi="Simplified Arabic" w:cs="Simplified Arabic"/>
          <w:sz w:val="28"/>
          <w:szCs w:val="28"/>
          <w:rtl/>
        </w:rPr>
        <w:t>.</w:t>
      </w:r>
    </w:p>
    <w:p w:rsidR="00A62D14" w:rsidRPr="00106FCA" w:rsidRDefault="00A62D14" w:rsidP="00106FCA">
      <w:pPr>
        <w:spacing w:after="0"/>
        <w:ind w:firstLine="567"/>
        <w:jc w:val="lowKashida"/>
        <w:rPr>
          <w:rFonts w:ascii="Simplified Arabic" w:hAnsi="Simplified Arabic" w:cs="Simplified Arabic"/>
          <w:sz w:val="28"/>
          <w:szCs w:val="28"/>
          <w:rtl/>
          <w:lang w:bidi="ar-EG"/>
        </w:rPr>
      </w:pPr>
      <w:r w:rsidRPr="00106FCA">
        <w:rPr>
          <w:rFonts w:ascii="Simplified Arabic" w:hAnsi="Simplified Arabic" w:cs="Simplified Arabic"/>
          <w:sz w:val="28"/>
          <w:szCs w:val="28"/>
          <w:rtl/>
          <w:lang w:bidi="ar-EG"/>
        </w:rPr>
        <w:t>ويتفق ذلك مع نتائج دراسة</w:t>
      </w:r>
      <w:r w:rsidRPr="00106FCA">
        <w:rPr>
          <w:rFonts w:ascii="Simplified Arabic" w:hAnsi="Simplified Arabic" w:cs="Simplified Arabic"/>
          <w:b/>
          <w:bCs/>
          <w:sz w:val="28"/>
          <w:szCs w:val="28"/>
          <w:rtl/>
          <w:lang w:bidi="ar-EG"/>
        </w:rPr>
        <w:t xml:space="preserve"> ايمان محمد عبد الله ربيع (2004م) (</w:t>
      </w:r>
      <w:r w:rsidR="00106FCA" w:rsidRPr="00106FCA">
        <w:rPr>
          <w:rFonts w:ascii="Simplified Arabic" w:hAnsi="Simplified Arabic" w:cs="Simplified Arabic"/>
          <w:b/>
          <w:bCs/>
          <w:sz w:val="28"/>
          <w:szCs w:val="28"/>
          <w:rtl/>
          <w:lang w:bidi="ar-EG"/>
        </w:rPr>
        <w:t>7</w:t>
      </w:r>
      <w:r w:rsidRPr="00106FCA">
        <w:rPr>
          <w:rFonts w:ascii="Simplified Arabic" w:hAnsi="Simplified Arabic" w:cs="Simplified Arabic"/>
          <w:b/>
          <w:bCs/>
          <w:sz w:val="28"/>
          <w:szCs w:val="28"/>
          <w:rtl/>
          <w:lang w:bidi="ar-EG"/>
        </w:rPr>
        <w:t>)،</w:t>
      </w:r>
      <w:r w:rsidRPr="00106FCA">
        <w:rPr>
          <w:rFonts w:ascii="Simplified Arabic" w:hAnsi="Simplified Arabic" w:cs="Simplified Arabic"/>
          <w:sz w:val="28"/>
          <w:szCs w:val="28"/>
          <w:rtl/>
          <w:lang w:bidi="ar-EG"/>
        </w:rPr>
        <w:t xml:space="preserve"> حيث هناك قله في وجود الأهداف التي من اجلها يدرس مقرر التربية الرياضية ولا تتناسب الاهداف الموجودة مع لمتطلبات المراحل التعليمة ولا تتناسب أيضا مع حاجات وميول ورغبات التلاميذ.</w:t>
      </w:r>
    </w:p>
    <w:p w:rsidR="00A62D14" w:rsidRPr="00106FCA" w:rsidRDefault="00A62D14" w:rsidP="00106FCA">
      <w:pPr>
        <w:spacing w:after="0"/>
        <w:ind w:firstLine="567"/>
        <w:jc w:val="lowKashida"/>
        <w:rPr>
          <w:rFonts w:ascii="Simplified Arabic" w:hAnsi="Simplified Arabic" w:cs="Simplified Arabic"/>
          <w:sz w:val="28"/>
          <w:szCs w:val="28"/>
          <w:rtl/>
          <w:lang w:bidi="ar-EG"/>
        </w:rPr>
      </w:pPr>
      <w:r w:rsidRPr="00106FCA">
        <w:rPr>
          <w:rFonts w:ascii="Simplified Arabic" w:hAnsi="Simplified Arabic" w:cs="Simplified Arabic"/>
          <w:sz w:val="28"/>
          <w:szCs w:val="28"/>
          <w:rtl/>
          <w:lang w:bidi="ar-EG"/>
        </w:rPr>
        <w:t xml:space="preserve">كما أشارت دراسة كل من </w:t>
      </w:r>
      <w:r w:rsidRPr="00106FCA">
        <w:rPr>
          <w:rFonts w:ascii="Simplified Arabic" w:hAnsi="Simplified Arabic" w:cs="Simplified Arabic"/>
          <w:b/>
          <w:bCs/>
          <w:sz w:val="28"/>
          <w:szCs w:val="28"/>
          <w:rtl/>
          <w:lang w:bidi="ar-EG"/>
        </w:rPr>
        <w:t>إيهاب السيد عبد الإله يوسف (2005) (</w:t>
      </w:r>
      <w:r w:rsidR="00106FCA" w:rsidRPr="00106FCA">
        <w:rPr>
          <w:rFonts w:ascii="Simplified Arabic" w:hAnsi="Simplified Arabic" w:cs="Simplified Arabic"/>
          <w:b/>
          <w:bCs/>
          <w:sz w:val="28"/>
          <w:szCs w:val="28"/>
          <w:rtl/>
          <w:lang w:bidi="ar-EG"/>
        </w:rPr>
        <w:t>9</w:t>
      </w:r>
      <w:r w:rsidR="00AD3557" w:rsidRPr="00106FCA">
        <w:rPr>
          <w:rFonts w:ascii="Simplified Arabic" w:hAnsi="Simplified Arabic" w:cs="Simplified Arabic"/>
          <w:sz w:val="28"/>
          <w:szCs w:val="28"/>
          <w:rtl/>
          <w:lang w:bidi="ar-EG"/>
        </w:rPr>
        <w:t xml:space="preserve">) </w:t>
      </w:r>
      <w:r w:rsidRPr="00106FCA">
        <w:rPr>
          <w:rFonts w:ascii="Simplified Arabic" w:hAnsi="Simplified Arabic" w:cs="Simplified Arabic"/>
          <w:sz w:val="28"/>
          <w:szCs w:val="28"/>
          <w:rtl/>
          <w:lang w:bidi="ar-EG"/>
        </w:rPr>
        <w:t>أن أهداف منهج التربية الرياضية بالمدارس غير واضحة مع عدم مناسبة الاهداف التربية الرياضية مع الحالية لمتطلبات المرحلة التعليمية.</w:t>
      </w:r>
    </w:p>
    <w:p w:rsidR="00A62D14" w:rsidRPr="00106FCA" w:rsidRDefault="00A62D14" w:rsidP="00106FCA">
      <w:pPr>
        <w:spacing w:after="0"/>
        <w:ind w:firstLine="567"/>
        <w:jc w:val="lowKashida"/>
        <w:rPr>
          <w:rFonts w:ascii="Simplified Arabic" w:hAnsi="Simplified Arabic" w:cs="Simplified Arabic"/>
          <w:sz w:val="28"/>
          <w:szCs w:val="28"/>
          <w:rtl/>
          <w:lang w:bidi="ar-EG"/>
        </w:rPr>
      </w:pPr>
      <w:r w:rsidRPr="00106FCA">
        <w:rPr>
          <w:rFonts w:ascii="Simplified Arabic" w:hAnsi="Simplified Arabic" w:cs="Simplified Arabic"/>
          <w:sz w:val="28"/>
          <w:szCs w:val="28"/>
          <w:rtl/>
          <w:lang w:bidi="ar-EG"/>
        </w:rPr>
        <w:t xml:space="preserve">وأشارت دراسة </w:t>
      </w:r>
      <w:r w:rsidRPr="00106FCA">
        <w:rPr>
          <w:rFonts w:ascii="Simplified Arabic" w:hAnsi="Simplified Arabic" w:cs="Simplified Arabic"/>
          <w:b/>
          <w:bCs/>
          <w:sz w:val="28"/>
          <w:szCs w:val="28"/>
          <w:rtl/>
          <w:lang w:bidi="ar-EG"/>
        </w:rPr>
        <w:t>أبو بكر محمد مرسي (2008م) (</w:t>
      </w:r>
      <w:r w:rsidR="00106FCA" w:rsidRPr="00106FCA">
        <w:rPr>
          <w:rFonts w:ascii="Simplified Arabic" w:hAnsi="Simplified Arabic" w:cs="Simplified Arabic"/>
          <w:b/>
          <w:bCs/>
          <w:sz w:val="28"/>
          <w:szCs w:val="28"/>
          <w:rtl/>
          <w:lang w:bidi="ar-EG"/>
        </w:rPr>
        <w:t>3</w:t>
      </w:r>
      <w:r w:rsidRPr="00106FCA">
        <w:rPr>
          <w:rFonts w:ascii="Simplified Arabic" w:hAnsi="Simplified Arabic" w:cs="Simplified Arabic"/>
          <w:b/>
          <w:bCs/>
          <w:sz w:val="28"/>
          <w:szCs w:val="28"/>
          <w:rtl/>
          <w:lang w:bidi="ar-EG"/>
        </w:rPr>
        <w:t>)</w:t>
      </w:r>
      <w:r w:rsidRPr="00106FCA">
        <w:rPr>
          <w:rFonts w:ascii="Simplified Arabic" w:hAnsi="Simplified Arabic" w:cs="Simplified Arabic"/>
          <w:sz w:val="28"/>
          <w:szCs w:val="28"/>
          <w:rtl/>
          <w:lang w:bidi="ar-EG"/>
        </w:rPr>
        <w:t xml:space="preserve"> ان من المهم تحديد الأهداف المعرفية والمهارات الوجدانية للمنهاج التربية الرياضية المقترح.</w:t>
      </w:r>
    </w:p>
    <w:p w:rsidR="00A62D14" w:rsidRPr="00106FCA" w:rsidRDefault="00A62D14" w:rsidP="00106FCA">
      <w:pPr>
        <w:ind w:firstLine="717"/>
        <w:jc w:val="lowKashida"/>
        <w:rPr>
          <w:rFonts w:ascii="Simplified Arabic" w:hAnsi="Simplified Arabic" w:cs="Simplified Arabic"/>
          <w:sz w:val="28"/>
          <w:szCs w:val="28"/>
          <w:rtl/>
        </w:rPr>
      </w:pPr>
      <w:r w:rsidRPr="00106FCA">
        <w:rPr>
          <w:rFonts w:ascii="Simplified Arabic" w:hAnsi="Simplified Arabic" w:cs="Simplified Arabic"/>
          <w:sz w:val="28"/>
          <w:szCs w:val="28"/>
          <w:rtl/>
        </w:rPr>
        <w:t xml:space="preserve">ويتفق ذلك مع دراسة </w:t>
      </w:r>
      <w:r w:rsidRPr="00106FCA">
        <w:rPr>
          <w:rFonts w:ascii="Simplified Arabic" w:hAnsi="Simplified Arabic" w:cs="Simplified Arabic"/>
          <w:b/>
          <w:bCs/>
          <w:sz w:val="28"/>
          <w:szCs w:val="28"/>
          <w:rtl/>
        </w:rPr>
        <w:t>محمد عبد النبي توفيق(2006م) (</w:t>
      </w:r>
      <w:r w:rsidR="00106FCA" w:rsidRPr="00106FCA">
        <w:rPr>
          <w:rFonts w:ascii="Simplified Arabic" w:hAnsi="Simplified Arabic" w:cs="Simplified Arabic"/>
          <w:b/>
          <w:bCs/>
          <w:sz w:val="28"/>
          <w:szCs w:val="28"/>
          <w:rtl/>
        </w:rPr>
        <w:t>21</w:t>
      </w:r>
      <w:r w:rsidRPr="00106FCA">
        <w:rPr>
          <w:rFonts w:ascii="Simplified Arabic" w:hAnsi="Simplified Arabic" w:cs="Simplified Arabic"/>
          <w:b/>
          <w:bCs/>
          <w:sz w:val="28"/>
          <w:szCs w:val="28"/>
          <w:rtl/>
        </w:rPr>
        <w:t>)</w:t>
      </w:r>
      <w:r w:rsidRPr="00106FCA">
        <w:rPr>
          <w:rFonts w:ascii="Simplified Arabic" w:hAnsi="Simplified Arabic" w:cs="Simplified Arabic"/>
          <w:sz w:val="28"/>
          <w:szCs w:val="28"/>
          <w:rtl/>
        </w:rPr>
        <w:t xml:space="preserve"> ان هناك بعض القيم الخلقية والاجتماعية والجمالية بمناهج التربية الرياضية ولكن بصورة ضعيفة. </w:t>
      </w:r>
    </w:p>
    <w:p w:rsidR="00A62D14" w:rsidRPr="00106FCA" w:rsidRDefault="00A62D14" w:rsidP="00106FCA">
      <w:pPr>
        <w:spacing w:after="0"/>
        <w:ind w:firstLine="717"/>
        <w:jc w:val="lowKashida"/>
        <w:rPr>
          <w:rFonts w:ascii="Simplified Arabic" w:hAnsi="Simplified Arabic" w:cs="Simplified Arabic"/>
          <w:sz w:val="28"/>
          <w:szCs w:val="28"/>
          <w:rtl/>
          <w:lang w:bidi="ar-EG"/>
        </w:rPr>
      </w:pPr>
      <w:r w:rsidRPr="00106FCA">
        <w:rPr>
          <w:rFonts w:ascii="Simplified Arabic" w:hAnsi="Simplified Arabic" w:cs="Simplified Arabic"/>
          <w:sz w:val="28"/>
          <w:szCs w:val="28"/>
          <w:rtl/>
          <w:lang w:bidi="ar-EG"/>
        </w:rPr>
        <w:t xml:space="preserve">وتأكد دراسة </w:t>
      </w:r>
      <w:r w:rsidRPr="00106FCA">
        <w:rPr>
          <w:rFonts w:ascii="Simplified Arabic" w:hAnsi="Simplified Arabic" w:cs="Simplified Arabic"/>
          <w:b/>
          <w:bCs/>
          <w:sz w:val="28"/>
          <w:szCs w:val="28"/>
          <w:rtl/>
          <w:lang w:bidi="ar-EG"/>
        </w:rPr>
        <w:t>ياسر عبد الحميد أحمد (2008م) (</w:t>
      </w:r>
      <w:r w:rsidR="00106FCA">
        <w:rPr>
          <w:rFonts w:ascii="Simplified Arabic" w:hAnsi="Simplified Arabic" w:cs="Simplified Arabic" w:hint="cs"/>
          <w:b/>
          <w:bCs/>
          <w:sz w:val="28"/>
          <w:szCs w:val="28"/>
          <w:rtl/>
          <w:lang w:bidi="ar-EG"/>
        </w:rPr>
        <w:t>26</w:t>
      </w:r>
      <w:r w:rsidRPr="00106FCA">
        <w:rPr>
          <w:rFonts w:ascii="Simplified Arabic" w:hAnsi="Simplified Arabic" w:cs="Simplified Arabic"/>
          <w:b/>
          <w:bCs/>
          <w:sz w:val="28"/>
          <w:szCs w:val="28"/>
          <w:rtl/>
          <w:lang w:bidi="ar-EG"/>
        </w:rPr>
        <w:t>)</w:t>
      </w:r>
      <w:r w:rsidRPr="00106FCA">
        <w:rPr>
          <w:rFonts w:ascii="Simplified Arabic" w:hAnsi="Simplified Arabic" w:cs="Simplified Arabic"/>
          <w:sz w:val="28"/>
          <w:szCs w:val="28"/>
          <w:rtl/>
          <w:lang w:bidi="ar-EG"/>
        </w:rPr>
        <w:t xml:space="preserve"> أن منهج التربية الرياضية للحلقة الثانية من التعليم الاساسي لا يشير من قريب ولا من بعيد الي المفاهيم الصحية.</w:t>
      </w:r>
    </w:p>
    <w:p w:rsidR="00A62D14" w:rsidRDefault="00A62D14" w:rsidP="00106FCA">
      <w:pPr>
        <w:spacing w:line="384" w:lineRule="auto"/>
        <w:ind w:firstLine="717"/>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وتتفق نتائج</w:t>
      </w:r>
      <w:r w:rsidR="0076173D">
        <w:rPr>
          <w:rFonts w:ascii="Times New Roman" w:hAnsi="Times New Roman" w:cs="Times New Roman" w:hint="cs"/>
          <w:sz w:val="28"/>
          <w:szCs w:val="28"/>
          <w:rtl/>
          <w:lang w:bidi="ar-EG"/>
        </w:rPr>
        <w:t xml:space="preserve"> </w:t>
      </w:r>
      <w:r w:rsidRPr="00B46C18">
        <w:rPr>
          <w:rFonts w:ascii="Times New Roman" w:hAnsi="Times New Roman" w:cs="Times New Roman"/>
          <w:sz w:val="28"/>
          <w:szCs w:val="28"/>
          <w:rtl/>
          <w:lang w:bidi="ar-EG"/>
        </w:rPr>
        <w:t xml:space="preserve">دراسة </w:t>
      </w:r>
      <w:r w:rsidRPr="00B46C18">
        <w:rPr>
          <w:rFonts w:ascii="Times New Roman" w:hAnsi="Times New Roman" w:cs="Times New Roman"/>
          <w:b/>
          <w:bCs/>
          <w:sz w:val="28"/>
          <w:szCs w:val="28"/>
          <w:rtl/>
          <w:lang w:bidi="ar-EG"/>
        </w:rPr>
        <w:t>ايمان محمد عبد الله ربيع (2004م) (</w:t>
      </w:r>
      <w:r w:rsidR="00106FCA">
        <w:rPr>
          <w:rFonts w:ascii="Times New Roman" w:hAnsi="Times New Roman" w:cs="Times New Roman" w:hint="cs"/>
          <w:b/>
          <w:bCs/>
          <w:sz w:val="28"/>
          <w:szCs w:val="28"/>
          <w:rtl/>
          <w:lang w:bidi="ar-EG"/>
        </w:rPr>
        <w:t>7</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lang w:bidi="ar-EG"/>
        </w:rPr>
        <w:t xml:space="preserve"> دراسة </w:t>
      </w:r>
      <w:r w:rsidRPr="00B46C18">
        <w:rPr>
          <w:rFonts w:ascii="Times New Roman" w:hAnsi="Times New Roman" w:cs="Times New Roman"/>
          <w:b/>
          <w:bCs/>
          <w:sz w:val="28"/>
          <w:szCs w:val="28"/>
          <w:rtl/>
          <w:lang w:bidi="ar-EG"/>
        </w:rPr>
        <w:t>ياسر عبد الحميد أحمد (2008م) (</w:t>
      </w:r>
      <w:r w:rsidR="00106FCA">
        <w:rPr>
          <w:rFonts w:ascii="Times New Roman" w:hAnsi="Times New Roman" w:cs="Times New Roman" w:hint="cs"/>
          <w:b/>
          <w:bCs/>
          <w:sz w:val="28"/>
          <w:szCs w:val="28"/>
          <w:rtl/>
          <w:lang w:bidi="ar-EG"/>
        </w:rPr>
        <w:t>26</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lang w:bidi="ar-EG"/>
        </w:rPr>
        <w:t xml:space="preserve"> على أن أهداف المنهج الحالي لا يهتم بكسب التلاميذ الثقافة الرياضية والعادات الصحية والسلوك الاجتماعي.</w:t>
      </w:r>
    </w:p>
    <w:p w:rsidR="00A62D14" w:rsidRDefault="00A62D14" w:rsidP="00CB2C4D">
      <w:pPr>
        <w:spacing w:after="120"/>
        <w:ind w:firstLine="567"/>
        <w:jc w:val="mediumKashida"/>
        <w:rPr>
          <w:rFonts w:ascii="Simplified Arabic" w:hAnsi="Simplified Arabic" w:cs="Simplified Arabic"/>
          <w:sz w:val="28"/>
          <w:szCs w:val="28"/>
          <w:rtl/>
          <w:lang w:bidi="ar-EG"/>
        </w:rPr>
      </w:pPr>
    </w:p>
    <w:p w:rsidR="00055086" w:rsidRDefault="00055086" w:rsidP="00055086">
      <w:pPr>
        <w:bidi w:val="0"/>
        <w:rPr>
          <w:rtl/>
        </w:rPr>
      </w:pPr>
      <w:r>
        <w:rPr>
          <w:rtl/>
        </w:rPr>
        <w:br w:type="page"/>
      </w:r>
    </w:p>
    <w:p w:rsidR="00132DBB" w:rsidRDefault="00132DBB" w:rsidP="0064028E">
      <w:pPr>
        <w:pStyle w:val="PlainText"/>
        <w:spacing w:line="276" w:lineRule="auto"/>
        <w:jc w:val="lowKashida"/>
        <w:rPr>
          <w:rFonts w:ascii="Simplified Arabic" w:hAnsi="Simplified Arabic" w:cs="Simplified Arabic"/>
          <w:sz w:val="28"/>
          <w:szCs w:val="28"/>
          <w:rtl/>
          <w:lang w:bidi="ar-SA"/>
        </w:rPr>
      </w:pPr>
      <w:r w:rsidRPr="00132DBB">
        <w:rPr>
          <w:rFonts w:ascii="Simplified Arabic" w:hAnsi="Simplified Arabic" w:cs="Simplified Arabic" w:hint="cs"/>
          <w:sz w:val="28"/>
          <w:szCs w:val="28"/>
          <w:rtl/>
        </w:rPr>
        <w:lastRenderedPageBreak/>
        <w:t xml:space="preserve">عرض نتائج التساؤل </w:t>
      </w:r>
      <w:r>
        <w:rPr>
          <w:rFonts w:ascii="Simplified Arabic" w:hAnsi="Simplified Arabic" w:cs="Simplified Arabic" w:hint="cs"/>
          <w:sz w:val="28"/>
          <w:szCs w:val="28"/>
          <w:rtl/>
        </w:rPr>
        <w:t>الثانى</w:t>
      </w:r>
      <w:r w:rsidRPr="00132DBB">
        <w:rPr>
          <w:rFonts w:ascii="Simplified Arabic" w:hAnsi="Simplified Arabic" w:cs="Simplified Arabic" w:hint="cs"/>
          <w:sz w:val="28"/>
          <w:szCs w:val="28"/>
          <w:rtl/>
        </w:rPr>
        <w:t xml:space="preserve"> والذى ينص على </w:t>
      </w:r>
      <w:r>
        <w:rPr>
          <w:rFonts w:ascii="Simplified Arabic" w:hAnsi="Simplified Arabic" w:cs="Simplified Arabic" w:hint="cs"/>
          <w:sz w:val="28"/>
          <w:szCs w:val="28"/>
          <w:rtl/>
        </w:rPr>
        <w:t>"</w:t>
      </w:r>
      <w:r w:rsidR="0064028E" w:rsidRPr="00D56A99">
        <w:rPr>
          <w:rFonts w:ascii="Simplified Arabic" w:hAnsi="Simplified Arabic" w:cs="Simplified Arabic"/>
          <w:sz w:val="28"/>
          <w:szCs w:val="28"/>
          <w:rtl/>
          <w:lang w:bidi="ar-SA"/>
        </w:rPr>
        <w:t xml:space="preserve">ما هو </w:t>
      </w:r>
      <w:r w:rsidR="0064028E" w:rsidRPr="00D56A99">
        <w:rPr>
          <w:rFonts w:ascii="Simplified Arabic" w:hAnsi="Simplified Arabic" w:cs="Simplified Arabic"/>
          <w:color w:val="000000"/>
          <w:sz w:val="28"/>
          <w:szCs w:val="28"/>
          <w:rtl/>
        </w:rPr>
        <w:t>محتوي منهج التربية الرياض</w:t>
      </w:r>
      <w:r w:rsidR="0064028E" w:rsidRPr="00D56A99">
        <w:rPr>
          <w:rFonts w:ascii="Simplified Arabic" w:hAnsi="Simplified Arabic" w:cs="Simplified Arabic"/>
          <w:sz w:val="28"/>
          <w:szCs w:val="28"/>
          <w:rtl/>
          <w:lang w:bidi="ar-SA"/>
        </w:rPr>
        <w:t xml:space="preserve">ية </w:t>
      </w:r>
      <w:r>
        <w:rPr>
          <w:rFonts w:ascii="Simplified Arabic" w:hAnsi="Simplified Arabic" w:cs="Simplified Arabic" w:hint="cs"/>
          <w:sz w:val="28"/>
          <w:szCs w:val="28"/>
          <w:rtl/>
          <w:lang w:bidi="ar-SA"/>
        </w:rPr>
        <w:t>"</w:t>
      </w:r>
      <w:r w:rsidRPr="00D56A99">
        <w:rPr>
          <w:rFonts w:ascii="Simplified Arabic" w:hAnsi="Simplified Arabic" w:cs="Simplified Arabic"/>
          <w:sz w:val="28"/>
          <w:szCs w:val="28"/>
          <w:rtl/>
          <w:lang w:bidi="ar-SA"/>
        </w:rPr>
        <w:t>؟</w:t>
      </w:r>
    </w:p>
    <w:p w:rsidR="0038416B" w:rsidRDefault="0038416B" w:rsidP="0038416B">
      <w:pPr>
        <w:spacing w:after="0" w:line="240" w:lineRule="auto"/>
        <w:ind w:hanging="851"/>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3</w:t>
      </w:r>
      <w:r>
        <w:rPr>
          <w:rFonts w:ascii="Simplified Arabic" w:hAnsi="Simplified Arabic" w:cs="Simplified Arabic"/>
          <w:b/>
          <w:bCs/>
          <w:sz w:val="28"/>
          <w:szCs w:val="28"/>
          <w:rtl/>
          <w:lang w:bidi="ar-EG"/>
        </w:rPr>
        <w:t>)</w:t>
      </w:r>
    </w:p>
    <w:p w:rsidR="0038416B" w:rsidRDefault="0038416B" w:rsidP="00106FCA">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التكرار  والنسبة المئوية والوزن النسبى والاهمية النسبية وكا</w:t>
      </w:r>
      <w:r w:rsidRPr="00755BBF">
        <w:rPr>
          <w:rFonts w:ascii="Simplified Arabic" w:hAnsi="Simplified Arabic" w:cs="Simplified Arabic"/>
          <w:b/>
          <w:bCs/>
          <w:sz w:val="28"/>
          <w:szCs w:val="28"/>
          <w:rtl/>
          <w:lang w:bidi="ar-EG"/>
        </w:rPr>
        <w:t>2</w:t>
      </w:r>
      <w:r>
        <w:rPr>
          <w:rFonts w:ascii="Simplified Arabic" w:hAnsi="Simplified Arabic" w:cs="Simplified Arabic"/>
          <w:b/>
          <w:bCs/>
          <w:sz w:val="28"/>
          <w:szCs w:val="28"/>
          <w:rtl/>
          <w:lang w:bidi="ar-EG"/>
        </w:rPr>
        <w:t xml:space="preserve"> لاستجابات عينة البحث فى المحور </w:t>
      </w:r>
      <w:r>
        <w:rPr>
          <w:rFonts w:ascii="Simplified Arabic" w:hAnsi="Simplified Arabic" w:cs="Simplified Arabic" w:hint="cs"/>
          <w:b/>
          <w:bCs/>
          <w:sz w:val="28"/>
          <w:szCs w:val="28"/>
          <w:rtl/>
          <w:lang w:bidi="ar-EG"/>
        </w:rPr>
        <w:t>الثانى</w:t>
      </w:r>
      <w:r>
        <w:rPr>
          <w:rFonts w:ascii="Simplified Arabic" w:hAnsi="Simplified Arabic" w:cs="Simplified Arabic"/>
          <w:b/>
          <w:bCs/>
          <w:sz w:val="28"/>
          <w:szCs w:val="28"/>
          <w:rtl/>
          <w:lang w:bidi="ar-EG"/>
        </w:rPr>
        <w:t>(</w:t>
      </w:r>
      <w:r w:rsidRPr="00755BBF">
        <w:rPr>
          <w:rFonts w:ascii="Simplified Arabic" w:hAnsi="Simplified Arabic" w:cs="Simplified Arabic"/>
          <w:b/>
          <w:bCs/>
          <w:sz w:val="28"/>
          <w:szCs w:val="28"/>
          <w:rtl/>
          <w:lang w:bidi="ar-EG"/>
        </w:rPr>
        <w:t>محتوي منهج التربية الرياضية</w:t>
      </w:r>
      <w:r>
        <w:rPr>
          <w:rFonts w:ascii="Simplified Arabic" w:hAnsi="Simplified Arabic" w:cs="Simplified Arabic"/>
          <w:b/>
          <w:bCs/>
          <w:sz w:val="28"/>
          <w:szCs w:val="28"/>
          <w:rtl/>
          <w:lang w:bidi="ar-EG"/>
        </w:rPr>
        <w:t>)                    ن=</w:t>
      </w:r>
      <w:r>
        <w:rPr>
          <w:rFonts w:ascii="Simplified Arabic" w:hAnsi="Simplified Arabic" w:cs="Simplified Arabic" w:hint="cs"/>
          <w:b/>
          <w:bCs/>
          <w:sz w:val="28"/>
          <w:szCs w:val="28"/>
          <w:rtl/>
          <w:lang w:bidi="ar-EG"/>
        </w:rPr>
        <w:t>60</w:t>
      </w:r>
    </w:p>
    <w:tbl>
      <w:tblPr>
        <w:tblStyle w:val="TableGrid"/>
        <w:bidiVisual/>
        <w:tblW w:w="5000" w:type="pct"/>
        <w:tblLook w:val="04A0"/>
      </w:tblPr>
      <w:tblGrid>
        <w:gridCol w:w="448"/>
        <w:gridCol w:w="2336"/>
        <w:gridCol w:w="448"/>
        <w:gridCol w:w="749"/>
        <w:gridCol w:w="448"/>
        <w:gridCol w:w="749"/>
        <w:gridCol w:w="448"/>
        <w:gridCol w:w="749"/>
        <w:gridCol w:w="649"/>
        <w:gridCol w:w="749"/>
        <w:gridCol w:w="749"/>
      </w:tblGrid>
      <w:tr w:rsidR="0038416B" w:rsidTr="003F34CF">
        <w:tc>
          <w:tcPr>
            <w:tcW w:w="263" w:type="pct"/>
            <w:vMerge w:val="restart"/>
            <w:tcBorders>
              <w:top w:val="double" w:sz="4" w:space="0" w:color="auto"/>
              <w:left w:val="nil"/>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م</w:t>
            </w:r>
          </w:p>
        </w:tc>
        <w:tc>
          <w:tcPr>
            <w:tcW w:w="137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العبارات</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نعم</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الى حد ما</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لا</w:t>
            </w:r>
          </w:p>
        </w:tc>
        <w:tc>
          <w:tcPr>
            <w:tcW w:w="38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الوزن النسبى</w:t>
            </w:r>
          </w:p>
        </w:tc>
        <w:tc>
          <w:tcPr>
            <w:tcW w:w="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الاهمية النسبية</w:t>
            </w:r>
          </w:p>
        </w:tc>
        <w:tc>
          <w:tcPr>
            <w:tcW w:w="439" w:type="pct"/>
            <w:vMerge w:val="restart"/>
            <w:tcBorders>
              <w:top w:val="double" w:sz="4" w:space="0" w:color="auto"/>
              <w:left w:val="single" w:sz="4" w:space="0" w:color="auto"/>
              <w:bottom w:val="double" w:sz="4" w:space="0" w:color="auto"/>
              <w:right w:val="nil"/>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rPr>
              <w:t>كا</w:t>
            </w:r>
            <w:r>
              <w:rPr>
                <w:rFonts w:ascii="Simplified Arabic" w:hAnsi="Simplified Arabic" w:cs="Simplified Arabic"/>
                <w:b/>
                <w:bCs/>
                <w:sz w:val="20"/>
                <w:szCs w:val="20"/>
                <w:vertAlign w:val="superscript"/>
                <w:rtl/>
              </w:rPr>
              <w:t>2</w:t>
            </w:r>
          </w:p>
        </w:tc>
      </w:tr>
      <w:tr w:rsidR="0038416B" w:rsidTr="003F34CF">
        <w:tc>
          <w:tcPr>
            <w:tcW w:w="0" w:type="auto"/>
            <w:vMerge/>
            <w:tcBorders>
              <w:top w:val="double" w:sz="4" w:space="0" w:color="auto"/>
              <w:left w:val="nil"/>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nil"/>
            </w:tcBorders>
            <w:vAlign w:val="center"/>
            <w:hideMark/>
          </w:tcPr>
          <w:p w:rsidR="0038416B" w:rsidRDefault="0038416B" w:rsidP="0052675F">
            <w:pPr>
              <w:bidi w:val="0"/>
              <w:rPr>
                <w:rFonts w:ascii="Simplified Arabic" w:hAnsi="Simplified Arabic" w:cs="Simplified Arabic"/>
                <w:b/>
                <w:bCs/>
                <w:sz w:val="20"/>
                <w:szCs w:val="20"/>
                <w:lang w:bidi="ar-EG"/>
              </w:rPr>
            </w:pPr>
          </w:p>
        </w:tc>
      </w:tr>
      <w:tr w:rsidR="00CF39EC" w:rsidTr="00C91460">
        <w:tc>
          <w:tcPr>
            <w:tcW w:w="263" w:type="pct"/>
            <w:tcBorders>
              <w:top w:val="doub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1</w:t>
            </w:r>
          </w:p>
        </w:tc>
        <w:tc>
          <w:tcPr>
            <w:tcW w:w="1371" w:type="pct"/>
            <w:tcBorders>
              <w:top w:val="doub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محتوي منهج التربية الرياضية الحالي يراعي خصائص المرحلة العمرية للتلاميذ</w:t>
            </w:r>
          </w:p>
        </w:tc>
        <w:tc>
          <w:tcPr>
            <w:tcW w:w="263"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42</w:t>
            </w:r>
          </w:p>
        </w:tc>
        <w:tc>
          <w:tcPr>
            <w:tcW w:w="439"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70.00</w:t>
            </w:r>
          </w:p>
        </w:tc>
        <w:tc>
          <w:tcPr>
            <w:tcW w:w="381"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90</w:t>
            </w:r>
          </w:p>
        </w:tc>
        <w:tc>
          <w:tcPr>
            <w:tcW w:w="439" w:type="pct"/>
            <w:tcBorders>
              <w:top w:val="doub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50.00</w:t>
            </w:r>
          </w:p>
        </w:tc>
        <w:tc>
          <w:tcPr>
            <w:tcW w:w="439" w:type="pct"/>
            <w:tcBorders>
              <w:top w:val="doub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37.20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2</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 xml:space="preserve"> محتوي منهج التربية الرياضية الحالي يحتوي على أنشطة متعددة ومتنوعة</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15</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25.00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41</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68.33</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94</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52.22</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36.10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3</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يتناسب محتوى التربية الرياضة مع الإمكانات المادية والبشرية المتاحة.</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41</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68.33</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91</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50.56</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33.70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4</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يلبي منهج التربية الرياضية رغبات التلاميذ.</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28.33</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40</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66.67</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97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53.89</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34.90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5</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ينمي منهج التربية الرياضية عناصر اللياقة البدنية لدي التلميذ.</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39</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65.00</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92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51.11</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27.10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6</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يتناسب محتوى منهاج التربية الرياضية مع الفروق الفردية</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43</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71.67</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82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45.56</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40.90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7</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محتوي منهج التربية الرياضية الحالي منظم.</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70.00</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84</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46.67</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37.20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8</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محتوي منهج التربية الرياضية يراعي مبدأ التدرج من السهل الى الصعب</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15</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25.00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39</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65.00</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87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48.33</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29.10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9</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محتوي منهج التربية الرياضية الحالي متكامل.</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44</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73.33</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82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45.56</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43.60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10</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 xml:space="preserve">يحتوي منهج التربية الرياضية على تعليم التمرينات الرياضية </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CF39EC" w:rsidRDefault="00CF39EC" w:rsidP="0052675F">
            <w:pPr>
              <w:bidi w:val="0"/>
              <w:jc w:val="center"/>
              <w:rPr>
                <w:rFonts w:ascii="Simplified Arabic" w:hAnsi="Simplified Arabic" w:cs="Simplified Arabic"/>
                <w:color w:val="000000"/>
              </w:rPr>
            </w:pPr>
            <w:r>
              <w:rPr>
                <w:rFonts w:ascii="Simplified Arabic" w:hAnsi="Simplified Arabic" w:cs="Simplified Arabic"/>
                <w:color w:val="000000"/>
              </w:rPr>
              <w:t>67.90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11</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يتسم محتوى منهاج التربية الرياضية بالتشويق والإثارة</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54</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90.00</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70</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38.89</w:t>
            </w:r>
          </w:p>
        </w:tc>
        <w:tc>
          <w:tcPr>
            <w:tcW w:w="439" w:type="pct"/>
            <w:tcBorders>
              <w:top w:val="single" w:sz="4" w:space="0" w:color="auto"/>
              <w:left w:val="single" w:sz="4" w:space="0" w:color="auto"/>
              <w:bottom w:val="single" w:sz="4" w:space="0" w:color="auto"/>
              <w:right w:val="nil"/>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86.80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12</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يتمشى محتوى منهاج التربية الرياضية مع التعديلات في قوانين الألعاب</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49</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81.67</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79</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43.89</w:t>
            </w:r>
          </w:p>
        </w:tc>
        <w:tc>
          <w:tcPr>
            <w:tcW w:w="439" w:type="pct"/>
            <w:tcBorders>
              <w:top w:val="single" w:sz="4" w:space="0" w:color="auto"/>
              <w:left w:val="single" w:sz="4" w:space="0" w:color="auto"/>
              <w:bottom w:val="single" w:sz="4" w:space="0" w:color="auto"/>
              <w:right w:val="nil"/>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63.70</w:t>
            </w:r>
          </w:p>
        </w:tc>
      </w:tr>
      <w:tr w:rsidR="00CF39EC" w:rsidTr="00C91460">
        <w:tc>
          <w:tcPr>
            <w:tcW w:w="263" w:type="pct"/>
            <w:tcBorders>
              <w:top w:val="single" w:sz="4" w:space="0" w:color="auto"/>
              <w:left w:val="nil"/>
              <w:bottom w:val="sing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13</w:t>
            </w:r>
          </w:p>
        </w:tc>
        <w:tc>
          <w:tcPr>
            <w:tcW w:w="1371" w:type="pct"/>
            <w:tcBorders>
              <w:top w:val="single" w:sz="4" w:space="0" w:color="auto"/>
              <w:left w:val="single" w:sz="4" w:space="0" w:color="auto"/>
              <w:bottom w:val="sing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يوجد محتوى منهاج التربية الرياضية مطبوع لكل صف دراسي</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67.90</w:t>
            </w:r>
          </w:p>
        </w:tc>
      </w:tr>
      <w:tr w:rsidR="00CF39EC" w:rsidTr="00C91460">
        <w:tc>
          <w:tcPr>
            <w:tcW w:w="263" w:type="pct"/>
            <w:tcBorders>
              <w:top w:val="single" w:sz="4" w:space="0" w:color="auto"/>
              <w:left w:val="nil"/>
              <w:bottom w:val="double" w:sz="4" w:space="0" w:color="auto"/>
              <w:right w:val="single" w:sz="4" w:space="0" w:color="auto"/>
            </w:tcBorders>
            <w:vAlign w:val="center"/>
            <w:hideMark/>
          </w:tcPr>
          <w:p w:rsidR="00CF39EC" w:rsidRDefault="00CF39EC" w:rsidP="0052675F">
            <w:pPr>
              <w:spacing w:line="216" w:lineRule="auto"/>
              <w:jc w:val="center"/>
              <w:rPr>
                <w:lang w:bidi="ar-EG"/>
              </w:rPr>
            </w:pPr>
            <w:r>
              <w:rPr>
                <w:rtl/>
                <w:lang w:bidi="ar-EG"/>
              </w:rPr>
              <w:t>14</w:t>
            </w:r>
          </w:p>
        </w:tc>
        <w:tc>
          <w:tcPr>
            <w:tcW w:w="1371" w:type="pct"/>
            <w:tcBorders>
              <w:top w:val="single" w:sz="4" w:space="0" w:color="auto"/>
              <w:left w:val="single" w:sz="4" w:space="0" w:color="auto"/>
              <w:bottom w:val="double" w:sz="4" w:space="0" w:color="auto"/>
              <w:right w:val="single" w:sz="4" w:space="0" w:color="auto"/>
            </w:tcBorders>
            <w:vAlign w:val="center"/>
          </w:tcPr>
          <w:p w:rsidR="00CF39EC" w:rsidRPr="00CF39EC" w:rsidRDefault="00CF39EC" w:rsidP="00CF39EC">
            <w:pPr>
              <w:spacing w:line="192" w:lineRule="auto"/>
              <w:jc w:val="lowKashida"/>
              <w:rPr>
                <w:rFonts w:ascii="Simplified Arabic" w:hAnsi="Simplified Arabic" w:cs="Simplified Arabic"/>
                <w:color w:val="000000"/>
                <w:lang w:bidi="ar-EG"/>
              </w:rPr>
            </w:pPr>
            <w:r w:rsidRPr="00CF39EC">
              <w:rPr>
                <w:rFonts w:ascii="Simplified Arabic" w:hAnsi="Simplified Arabic" w:cs="Simplified Arabic"/>
                <w:color w:val="000000"/>
                <w:rtl/>
                <w:lang w:bidi="ar-EG"/>
              </w:rPr>
              <w:t>يتناسب عدد حصص التربية الرياضية مع محتوى المنهج الموضوعة</w:t>
            </w:r>
          </w:p>
        </w:tc>
        <w:tc>
          <w:tcPr>
            <w:tcW w:w="263"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83</w:t>
            </w:r>
          </w:p>
        </w:tc>
        <w:tc>
          <w:tcPr>
            <w:tcW w:w="439" w:type="pct"/>
            <w:tcBorders>
              <w:top w:val="single" w:sz="4" w:space="0" w:color="auto"/>
              <w:left w:val="single" w:sz="4" w:space="0" w:color="auto"/>
              <w:bottom w:val="double" w:sz="4" w:space="0" w:color="auto"/>
              <w:right w:val="single" w:sz="4" w:space="0" w:color="auto"/>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46.11</w:t>
            </w:r>
          </w:p>
        </w:tc>
        <w:tc>
          <w:tcPr>
            <w:tcW w:w="439" w:type="pct"/>
            <w:tcBorders>
              <w:top w:val="single" w:sz="4" w:space="0" w:color="auto"/>
              <w:left w:val="single" w:sz="4" w:space="0" w:color="auto"/>
              <w:bottom w:val="double" w:sz="4" w:space="0" w:color="auto"/>
              <w:right w:val="nil"/>
            </w:tcBorders>
            <w:vAlign w:val="center"/>
          </w:tcPr>
          <w:p w:rsidR="00CF39EC" w:rsidRDefault="00CF39EC" w:rsidP="003F34CF">
            <w:pPr>
              <w:bidi w:val="0"/>
              <w:jc w:val="center"/>
              <w:rPr>
                <w:rFonts w:ascii="Simplified Arabic" w:hAnsi="Simplified Arabic" w:cs="Simplified Arabic"/>
                <w:color w:val="000000"/>
              </w:rPr>
            </w:pPr>
            <w:r>
              <w:rPr>
                <w:rFonts w:ascii="Simplified Arabic" w:hAnsi="Simplified Arabic" w:cs="Simplified Arabic"/>
                <w:color w:val="000000"/>
              </w:rPr>
              <w:t>55.90</w:t>
            </w:r>
          </w:p>
        </w:tc>
      </w:tr>
    </w:tbl>
    <w:p w:rsidR="0038416B" w:rsidRDefault="0038416B" w:rsidP="0038416B">
      <w:pPr>
        <w:tabs>
          <w:tab w:val="left" w:pos="4460"/>
        </w:tabs>
        <w:spacing w:after="120"/>
        <w:jc w:val="both"/>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t>قيمة كا</w:t>
      </w:r>
      <w:r>
        <w:rPr>
          <w:rFonts w:ascii="Simplified Arabic" w:hAnsi="Simplified Arabic" w:cs="Simplified Arabic"/>
          <w:color w:val="000000"/>
          <w:sz w:val="28"/>
          <w:szCs w:val="28"/>
          <w:vertAlign w:val="superscript"/>
          <w:rtl/>
        </w:rPr>
        <w:t xml:space="preserve">2 </w:t>
      </w:r>
      <w:r>
        <w:rPr>
          <w:rFonts w:ascii="Simplified Arabic" w:hAnsi="Simplified Arabic" w:cs="Simplified Arabic"/>
          <w:color w:val="000000"/>
          <w:sz w:val="28"/>
          <w:szCs w:val="28"/>
          <w:rtl/>
        </w:rPr>
        <w:t>الجدولية عند مستوى معنوية 0,05 =5,991</w:t>
      </w:r>
      <w:r>
        <w:rPr>
          <w:rFonts w:ascii="Simplified Arabic" w:hAnsi="Simplified Arabic" w:cs="Simplified Arabic"/>
          <w:color w:val="000000"/>
          <w:sz w:val="28"/>
          <w:szCs w:val="28"/>
          <w:rtl/>
        </w:rPr>
        <w:tab/>
      </w:r>
    </w:p>
    <w:p w:rsidR="0038416B" w:rsidRDefault="0038416B" w:rsidP="00055086">
      <w:pPr>
        <w:spacing w:after="120"/>
        <w:ind w:firstLine="567"/>
        <w:jc w:val="medium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يتضح من الجدول السابق وجود فروق دالة احصائياً بين استجابات عينة البحث على عبارات المحور </w:t>
      </w:r>
      <w:r>
        <w:rPr>
          <w:rFonts w:ascii="Simplified Arabic" w:hAnsi="Simplified Arabic" w:cs="Simplified Arabic" w:hint="cs"/>
          <w:sz w:val="28"/>
          <w:szCs w:val="28"/>
          <w:rtl/>
        </w:rPr>
        <w:t>الثانى</w:t>
      </w:r>
      <w:r>
        <w:rPr>
          <w:rFonts w:ascii="Simplified Arabic" w:hAnsi="Simplified Arabic" w:cs="Simplified Arabic"/>
          <w:sz w:val="28"/>
          <w:szCs w:val="28"/>
          <w:rtl/>
        </w:rPr>
        <w:t xml:space="preserve"> (</w:t>
      </w:r>
      <w:r w:rsidRPr="00D56A99">
        <w:rPr>
          <w:rFonts w:ascii="Simplified Arabic" w:hAnsi="Simplified Arabic" w:cs="Simplified Arabic"/>
          <w:color w:val="000000"/>
          <w:sz w:val="28"/>
          <w:szCs w:val="28"/>
          <w:rtl/>
        </w:rPr>
        <w:t>محتوي منهج التربية الرياض</w:t>
      </w:r>
      <w:r w:rsidRPr="00D56A99">
        <w:rPr>
          <w:rFonts w:ascii="Simplified Arabic" w:hAnsi="Simplified Arabic" w:cs="Simplified Arabic"/>
          <w:sz w:val="28"/>
          <w:szCs w:val="28"/>
          <w:rtl/>
        </w:rPr>
        <w:t>ية</w:t>
      </w:r>
      <w:r>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00055086">
        <w:rPr>
          <w:rFonts w:ascii="Simplified Arabic" w:hAnsi="Simplified Arabic" w:cs="Simplified Arabic" w:hint="cs"/>
          <w:sz w:val="28"/>
          <w:szCs w:val="28"/>
          <w:rtl/>
        </w:rPr>
        <w:t>53</w:t>
      </w:r>
      <w:r w:rsidR="00A42052">
        <w:rPr>
          <w:rFonts w:ascii="Simplified Arabic" w:hAnsi="Simplified Arabic" w:cs="Simplified Arabic" w:hint="cs"/>
          <w:sz w:val="28"/>
          <w:szCs w:val="28"/>
          <w:rtl/>
        </w:rPr>
        <w:t>,</w:t>
      </w:r>
      <w:r w:rsidR="00055086">
        <w:rPr>
          <w:rFonts w:ascii="Simplified Arabic" w:hAnsi="Simplified Arabic" w:cs="Simplified Arabic" w:hint="cs"/>
          <w:sz w:val="28"/>
          <w:szCs w:val="28"/>
          <w:rtl/>
        </w:rPr>
        <w:t>89</w:t>
      </w:r>
      <w:r w:rsidR="00A42052">
        <w:rPr>
          <w:rFonts w:ascii="Simplified Arabic" w:hAnsi="Simplified Arabic" w:cs="Simplified Arabic" w:hint="cs"/>
          <w:sz w:val="28"/>
          <w:szCs w:val="28"/>
          <w:rtl/>
        </w:rPr>
        <w:t>- 38,89</w:t>
      </w:r>
      <w:r>
        <w:rPr>
          <w:rFonts w:ascii="Simplified Arabic" w:hAnsi="Simplified Arabic" w:cs="Simplified Arabic"/>
          <w:sz w:val="28"/>
          <w:szCs w:val="28"/>
          <w:rtl/>
        </w:rPr>
        <w:t>)</w:t>
      </w:r>
      <w:r w:rsidR="00B07DED">
        <w:rPr>
          <w:rFonts w:ascii="Simplified Arabic" w:hAnsi="Simplified Arabic" w:cs="Simplified Arabic" w:hint="cs"/>
          <w:sz w:val="28"/>
          <w:szCs w:val="28"/>
          <w:rtl/>
        </w:rPr>
        <w:t>،</w:t>
      </w:r>
      <w:r w:rsidR="00B07DED" w:rsidRPr="00B46C18">
        <w:rPr>
          <w:rFonts w:ascii="Times New Roman" w:hAnsi="Times New Roman" w:cs="Times New Roman"/>
          <w:sz w:val="28"/>
          <w:szCs w:val="28"/>
          <w:rtl/>
        </w:rPr>
        <w:t>وتشير إلى أن هناك فروق دالة إحصائيا لصالح الذين أجابوا بـ (لا)</w:t>
      </w:r>
      <w:r w:rsidR="00B07DED">
        <w:rPr>
          <w:rFonts w:ascii="Times New Roman" w:hAnsi="Times New Roman" w:cs="Times New Roman" w:hint="cs"/>
          <w:sz w:val="28"/>
          <w:szCs w:val="28"/>
          <w:rtl/>
        </w:rPr>
        <w:t xml:space="preserve"> فى جميع العبارات</w:t>
      </w:r>
      <w:r>
        <w:rPr>
          <w:rFonts w:ascii="Simplified Arabic" w:hAnsi="Simplified Arabic" w:cs="Simplified Arabic" w:hint="cs"/>
          <w:sz w:val="28"/>
          <w:szCs w:val="28"/>
          <w:rtl/>
        </w:rPr>
        <w:t>.</w:t>
      </w:r>
    </w:p>
    <w:p w:rsidR="00A62D14" w:rsidRDefault="00A62D14" w:rsidP="00106FCA">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وتوضح دراسة </w:t>
      </w:r>
      <w:r w:rsidRPr="00B46C18">
        <w:rPr>
          <w:rFonts w:ascii="Times New Roman" w:hAnsi="Times New Roman" w:cs="Times New Roman"/>
          <w:b/>
          <w:bCs/>
          <w:sz w:val="28"/>
          <w:szCs w:val="28"/>
          <w:rtl/>
        </w:rPr>
        <w:t>أحمد محمد ممدوح (2010م) (</w:t>
      </w:r>
      <w:r w:rsidR="00106FCA">
        <w:rPr>
          <w:rFonts w:ascii="Times New Roman" w:hAnsi="Times New Roman" w:cs="Times New Roman" w:hint="cs"/>
          <w:b/>
          <w:bCs/>
          <w:sz w:val="28"/>
          <w:szCs w:val="28"/>
          <w:rtl/>
        </w:rPr>
        <w:t>4</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أن خطة النشاط الرياضى لا تلبى احتياجات التلاميذ ولا تراعى قدراتهم وإمكاناتهم وعدم تنوعها لاختيار التلاميذ ما يناسبهم منها.</w:t>
      </w:r>
    </w:p>
    <w:p w:rsidR="00A62D14" w:rsidRDefault="00A62D14" w:rsidP="00106FCA">
      <w:pPr>
        <w:spacing w:after="0"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وتأكد </w:t>
      </w:r>
      <w:r w:rsidRPr="00B46C18">
        <w:rPr>
          <w:rFonts w:ascii="Times New Roman" w:hAnsi="Times New Roman" w:cs="Times New Roman"/>
          <w:b/>
          <w:bCs/>
          <w:sz w:val="28"/>
          <w:szCs w:val="28"/>
          <w:rtl/>
        </w:rPr>
        <w:t>دراسة إيهاب السيد عبد الاله (2005م) (</w:t>
      </w:r>
      <w:r w:rsidR="00106FCA">
        <w:rPr>
          <w:rFonts w:ascii="Times New Roman" w:hAnsi="Times New Roman" w:cs="Times New Roman" w:hint="cs"/>
          <w:b/>
          <w:bCs/>
          <w:sz w:val="28"/>
          <w:szCs w:val="28"/>
          <w:rtl/>
        </w:rPr>
        <w:t>9</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على ان محتوي مناهج التربية الرياضية بالمدارس الرياضية يحتاج الي إعادة النظر فيه ليتناسب مع الإمكانات المتاحة ورغبات التلاميذ وميولهم.</w:t>
      </w:r>
    </w:p>
    <w:p w:rsidR="00106FCA" w:rsidRDefault="00106FCA">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132DBB" w:rsidRDefault="00132DBB" w:rsidP="0064028E">
      <w:pPr>
        <w:spacing w:after="0"/>
        <w:rPr>
          <w:rFonts w:ascii="Simplified Arabic" w:hAnsi="Simplified Arabic" w:cs="Simplified Arabic"/>
          <w:sz w:val="28"/>
          <w:szCs w:val="28"/>
          <w:rtl/>
        </w:rPr>
      </w:pPr>
      <w:r w:rsidRPr="00132DBB">
        <w:rPr>
          <w:rFonts w:ascii="Simplified Arabic" w:hAnsi="Simplified Arabic" w:cs="Simplified Arabic" w:hint="cs"/>
          <w:sz w:val="28"/>
          <w:szCs w:val="28"/>
          <w:rtl/>
        </w:rPr>
        <w:lastRenderedPageBreak/>
        <w:t>عرض نتائج التساؤل الثالث والذى ينص على "</w:t>
      </w:r>
      <w:r w:rsidR="0064028E" w:rsidRPr="00D56A99">
        <w:rPr>
          <w:rFonts w:ascii="Simplified Arabic" w:hAnsi="Simplified Arabic" w:cs="Simplified Arabic"/>
          <w:sz w:val="28"/>
          <w:szCs w:val="28"/>
          <w:rtl/>
        </w:rPr>
        <w:t xml:space="preserve">ما </w:t>
      </w:r>
      <w:r w:rsidR="0064028E">
        <w:rPr>
          <w:rFonts w:ascii="Simplified Arabic" w:hAnsi="Simplified Arabic" w:cs="Simplified Arabic" w:hint="cs"/>
          <w:sz w:val="28"/>
          <w:szCs w:val="28"/>
          <w:rtl/>
        </w:rPr>
        <w:t xml:space="preserve">هى </w:t>
      </w:r>
      <w:r w:rsidR="0064028E" w:rsidRPr="00D56A99">
        <w:rPr>
          <w:rFonts w:ascii="Simplified Arabic" w:hAnsi="Simplified Arabic" w:cs="Simplified Arabic"/>
          <w:color w:val="000000"/>
          <w:sz w:val="28"/>
          <w:szCs w:val="28"/>
          <w:rtl/>
        </w:rPr>
        <w:t xml:space="preserve">طرق </w:t>
      </w:r>
      <w:r w:rsidR="0064028E">
        <w:rPr>
          <w:rFonts w:ascii="Simplified Arabic" w:hAnsi="Simplified Arabic" w:cs="Simplified Arabic" w:hint="cs"/>
          <w:color w:val="000000"/>
          <w:sz w:val="28"/>
          <w:szCs w:val="28"/>
          <w:rtl/>
        </w:rPr>
        <w:t>واساليب ال</w:t>
      </w:r>
      <w:r w:rsidR="0064028E" w:rsidRPr="00D56A99">
        <w:rPr>
          <w:rFonts w:ascii="Simplified Arabic" w:hAnsi="Simplified Arabic" w:cs="Simplified Arabic"/>
          <w:color w:val="000000"/>
          <w:sz w:val="28"/>
          <w:szCs w:val="28"/>
          <w:rtl/>
        </w:rPr>
        <w:t xml:space="preserve">تدريس </w:t>
      </w:r>
      <w:r w:rsidRPr="00132DBB">
        <w:rPr>
          <w:rFonts w:ascii="Simplified Arabic" w:hAnsi="Simplified Arabic" w:cs="Simplified Arabic" w:hint="cs"/>
          <w:color w:val="000000"/>
          <w:sz w:val="28"/>
          <w:szCs w:val="28"/>
          <w:rtl/>
        </w:rPr>
        <w:t>"</w:t>
      </w:r>
    </w:p>
    <w:p w:rsidR="0038416B" w:rsidRDefault="0038416B" w:rsidP="0038416B">
      <w:pPr>
        <w:spacing w:after="0" w:line="240" w:lineRule="auto"/>
        <w:ind w:hanging="851"/>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4</w:t>
      </w:r>
      <w:r>
        <w:rPr>
          <w:rFonts w:ascii="Simplified Arabic" w:hAnsi="Simplified Arabic" w:cs="Simplified Arabic"/>
          <w:b/>
          <w:bCs/>
          <w:sz w:val="28"/>
          <w:szCs w:val="28"/>
          <w:rtl/>
          <w:lang w:bidi="ar-EG"/>
        </w:rPr>
        <w:t>)</w:t>
      </w:r>
    </w:p>
    <w:p w:rsidR="0038416B" w:rsidRDefault="0038416B" w:rsidP="006213F4">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التكرار  والنسبة المئوية والوزن النسبى والاهمية النسبية وكا</w:t>
      </w:r>
      <w:r w:rsidRPr="00755BBF">
        <w:rPr>
          <w:rFonts w:ascii="Simplified Arabic" w:hAnsi="Simplified Arabic" w:cs="Simplified Arabic"/>
          <w:b/>
          <w:bCs/>
          <w:sz w:val="28"/>
          <w:szCs w:val="28"/>
          <w:rtl/>
          <w:lang w:bidi="ar-EG"/>
        </w:rPr>
        <w:t>2</w:t>
      </w:r>
      <w:r>
        <w:rPr>
          <w:rFonts w:ascii="Simplified Arabic" w:hAnsi="Simplified Arabic" w:cs="Simplified Arabic"/>
          <w:b/>
          <w:bCs/>
          <w:sz w:val="28"/>
          <w:szCs w:val="28"/>
          <w:rtl/>
          <w:lang w:bidi="ar-EG"/>
        </w:rPr>
        <w:t xml:space="preserve"> لاستجابات عينة البحث فى المحور </w:t>
      </w:r>
      <w:r>
        <w:rPr>
          <w:rFonts w:ascii="Simplified Arabic" w:hAnsi="Simplified Arabic" w:cs="Simplified Arabic" w:hint="cs"/>
          <w:b/>
          <w:bCs/>
          <w:sz w:val="28"/>
          <w:szCs w:val="28"/>
          <w:rtl/>
          <w:lang w:bidi="ar-EG"/>
        </w:rPr>
        <w:t>الثالث</w:t>
      </w:r>
      <w:r>
        <w:rPr>
          <w:rFonts w:ascii="Simplified Arabic" w:hAnsi="Simplified Arabic" w:cs="Simplified Arabic"/>
          <w:b/>
          <w:bCs/>
          <w:sz w:val="28"/>
          <w:szCs w:val="28"/>
          <w:rtl/>
          <w:lang w:bidi="ar-EG"/>
        </w:rPr>
        <w:t>(</w:t>
      </w:r>
      <w:r w:rsidR="00A10995">
        <w:rPr>
          <w:rFonts w:ascii="Simplified Arabic" w:hAnsi="Simplified Arabic" w:cs="Simplified Arabic" w:hint="cs"/>
          <w:b/>
          <w:bCs/>
          <w:sz w:val="28"/>
          <w:szCs w:val="28"/>
          <w:rtl/>
          <w:lang w:bidi="ar-EG"/>
        </w:rPr>
        <w:t xml:space="preserve"> </w:t>
      </w:r>
      <w:r w:rsidRPr="00755BBF">
        <w:rPr>
          <w:rFonts w:ascii="Simplified Arabic" w:hAnsi="Simplified Arabic" w:cs="Simplified Arabic"/>
          <w:b/>
          <w:bCs/>
          <w:sz w:val="28"/>
          <w:szCs w:val="28"/>
          <w:rtl/>
          <w:lang w:bidi="ar-EG"/>
        </w:rPr>
        <w:t>طرق</w:t>
      </w:r>
      <w:r w:rsidR="006213F4">
        <w:rPr>
          <w:rFonts w:ascii="Simplified Arabic" w:hAnsi="Simplified Arabic" w:cs="Simplified Arabic" w:hint="cs"/>
          <w:b/>
          <w:bCs/>
          <w:sz w:val="28"/>
          <w:szCs w:val="28"/>
          <w:rtl/>
          <w:lang w:bidi="ar-EG"/>
        </w:rPr>
        <w:t xml:space="preserve"> واساليب ال</w:t>
      </w:r>
      <w:r w:rsidRPr="00755BBF">
        <w:rPr>
          <w:rFonts w:ascii="Simplified Arabic" w:hAnsi="Simplified Arabic" w:cs="Simplified Arabic"/>
          <w:b/>
          <w:bCs/>
          <w:sz w:val="28"/>
          <w:szCs w:val="28"/>
          <w:rtl/>
          <w:lang w:bidi="ar-EG"/>
        </w:rPr>
        <w:t>تدريس</w:t>
      </w:r>
      <w:r>
        <w:rPr>
          <w:rFonts w:ascii="Simplified Arabic" w:hAnsi="Simplified Arabic" w:cs="Simplified Arabic"/>
          <w:b/>
          <w:bCs/>
          <w:sz w:val="28"/>
          <w:szCs w:val="28"/>
          <w:rtl/>
          <w:lang w:bidi="ar-EG"/>
        </w:rPr>
        <w:t xml:space="preserve">)        </w:t>
      </w:r>
    </w:p>
    <w:p w:rsidR="0038416B" w:rsidRDefault="0038416B" w:rsidP="0038416B">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ن=</w:t>
      </w:r>
      <w:r>
        <w:rPr>
          <w:rFonts w:ascii="Simplified Arabic" w:hAnsi="Simplified Arabic" w:cs="Simplified Arabic" w:hint="cs"/>
          <w:b/>
          <w:bCs/>
          <w:sz w:val="28"/>
          <w:szCs w:val="28"/>
          <w:rtl/>
          <w:lang w:bidi="ar-EG"/>
        </w:rPr>
        <w:t>60</w:t>
      </w:r>
    </w:p>
    <w:tbl>
      <w:tblPr>
        <w:tblStyle w:val="TableGrid"/>
        <w:bidiVisual/>
        <w:tblW w:w="5000" w:type="pct"/>
        <w:tblLook w:val="04A0"/>
      </w:tblPr>
      <w:tblGrid>
        <w:gridCol w:w="448"/>
        <w:gridCol w:w="2336"/>
        <w:gridCol w:w="448"/>
        <w:gridCol w:w="749"/>
        <w:gridCol w:w="448"/>
        <w:gridCol w:w="749"/>
        <w:gridCol w:w="448"/>
        <w:gridCol w:w="749"/>
        <w:gridCol w:w="649"/>
        <w:gridCol w:w="749"/>
        <w:gridCol w:w="749"/>
      </w:tblGrid>
      <w:tr w:rsidR="0038416B" w:rsidTr="00055086">
        <w:tc>
          <w:tcPr>
            <w:tcW w:w="263" w:type="pct"/>
            <w:vMerge w:val="restart"/>
            <w:tcBorders>
              <w:top w:val="double" w:sz="4" w:space="0" w:color="auto"/>
              <w:left w:val="nil"/>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م</w:t>
            </w:r>
          </w:p>
        </w:tc>
        <w:tc>
          <w:tcPr>
            <w:tcW w:w="137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العبارات</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نعم</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الى حد ما</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لا</w:t>
            </w:r>
          </w:p>
        </w:tc>
        <w:tc>
          <w:tcPr>
            <w:tcW w:w="38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الوزن النسبى</w:t>
            </w:r>
          </w:p>
        </w:tc>
        <w:tc>
          <w:tcPr>
            <w:tcW w:w="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الاهمية النسبية</w:t>
            </w:r>
          </w:p>
        </w:tc>
        <w:tc>
          <w:tcPr>
            <w:tcW w:w="439" w:type="pct"/>
            <w:vMerge w:val="restart"/>
            <w:tcBorders>
              <w:top w:val="double" w:sz="4" w:space="0" w:color="auto"/>
              <w:left w:val="single" w:sz="4" w:space="0" w:color="auto"/>
              <w:bottom w:val="double" w:sz="4" w:space="0" w:color="auto"/>
              <w:right w:val="nil"/>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rPr>
              <w:t>كا</w:t>
            </w:r>
            <w:r>
              <w:rPr>
                <w:rFonts w:ascii="Simplified Arabic" w:hAnsi="Simplified Arabic" w:cs="Simplified Arabic"/>
                <w:b/>
                <w:bCs/>
                <w:sz w:val="20"/>
                <w:szCs w:val="20"/>
                <w:vertAlign w:val="superscript"/>
                <w:rtl/>
              </w:rPr>
              <w:t>2</w:t>
            </w:r>
          </w:p>
        </w:tc>
      </w:tr>
      <w:tr w:rsidR="0038416B" w:rsidTr="00055086">
        <w:tc>
          <w:tcPr>
            <w:tcW w:w="0" w:type="auto"/>
            <w:vMerge/>
            <w:tcBorders>
              <w:top w:val="double" w:sz="4" w:space="0" w:color="auto"/>
              <w:left w:val="nil"/>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nil"/>
            </w:tcBorders>
            <w:vAlign w:val="center"/>
            <w:hideMark/>
          </w:tcPr>
          <w:p w:rsidR="0038416B" w:rsidRDefault="0038416B" w:rsidP="0052675F">
            <w:pPr>
              <w:bidi w:val="0"/>
              <w:rPr>
                <w:rFonts w:ascii="Simplified Arabic" w:hAnsi="Simplified Arabic" w:cs="Simplified Arabic"/>
                <w:b/>
                <w:bCs/>
                <w:sz w:val="20"/>
                <w:szCs w:val="20"/>
                <w:lang w:bidi="ar-EG"/>
              </w:rPr>
            </w:pPr>
          </w:p>
        </w:tc>
      </w:tr>
      <w:tr w:rsidR="00C001E8" w:rsidTr="00055086">
        <w:tc>
          <w:tcPr>
            <w:tcW w:w="263" w:type="pct"/>
            <w:tcBorders>
              <w:top w:val="doub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w:t>
            </w:r>
          </w:p>
        </w:tc>
        <w:tc>
          <w:tcPr>
            <w:tcW w:w="1371" w:type="pct"/>
            <w:tcBorders>
              <w:top w:val="double" w:sz="4" w:space="0" w:color="auto"/>
              <w:left w:val="single" w:sz="4" w:space="0" w:color="auto"/>
              <w:bottom w:val="single" w:sz="4" w:space="0" w:color="auto"/>
              <w:right w:val="single" w:sz="4" w:space="0" w:color="auto"/>
            </w:tcBorders>
            <w:vAlign w:val="center"/>
          </w:tcPr>
          <w:p w:rsidR="00C001E8" w:rsidRPr="00DD5B3D" w:rsidRDefault="00C001E8" w:rsidP="006213F4">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 xml:space="preserve">يتم استخدام الطريقة التقليدية في تعليم المهارات الرياضية </w:t>
            </w:r>
          </w:p>
        </w:tc>
        <w:tc>
          <w:tcPr>
            <w:tcW w:w="263"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83</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46.11</w:t>
            </w:r>
          </w:p>
        </w:tc>
        <w:tc>
          <w:tcPr>
            <w:tcW w:w="439" w:type="pct"/>
            <w:tcBorders>
              <w:top w:val="doub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55.90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2</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717533" w:rsidP="00717533">
            <w:pPr>
              <w:spacing w:line="192" w:lineRule="auto"/>
              <w:rPr>
                <w:rFonts w:ascii="Simplified Arabic" w:hAnsi="Simplified Arabic" w:cs="Simplified Arabic"/>
                <w:rtl/>
                <w:lang w:bidi="ar-EG"/>
              </w:rPr>
            </w:pPr>
            <w:r>
              <w:rPr>
                <w:rFonts w:ascii="Simplified Arabic" w:hAnsi="Simplified Arabic" w:cs="Simplified Arabic"/>
                <w:rtl/>
                <w:lang w:bidi="ar-EG"/>
              </w:rPr>
              <w:t xml:space="preserve">يتوافر </w:t>
            </w:r>
            <w:r w:rsidR="00055086" w:rsidRPr="00DD5B3D">
              <w:rPr>
                <w:rFonts w:ascii="Simplified Arabic" w:hAnsi="Simplified Arabic" w:cs="Simplified Arabic"/>
                <w:rtl/>
                <w:lang w:bidi="ar-EG"/>
              </w:rPr>
              <w:t xml:space="preserve">وسائل التعليمية الحديثة التي تتناسب </w:t>
            </w:r>
            <w:r>
              <w:rPr>
                <w:rFonts w:ascii="Simplified Arabic" w:hAnsi="Simplified Arabic" w:cs="Simplified Arabic" w:hint="cs"/>
                <w:rtl/>
                <w:lang w:bidi="ar-EG"/>
              </w:rPr>
              <w:t>مع المرحلة السنية</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44</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73.33</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82</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45.56</w:t>
            </w:r>
          </w:p>
        </w:tc>
        <w:tc>
          <w:tcPr>
            <w:tcW w:w="439" w:type="pct"/>
            <w:tcBorders>
              <w:top w:val="single" w:sz="4" w:space="0" w:color="auto"/>
              <w:left w:val="single" w:sz="4" w:space="0" w:color="auto"/>
              <w:bottom w:val="single" w:sz="4" w:space="0" w:color="auto"/>
              <w:right w:val="nil"/>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43.60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3</w:t>
            </w:r>
          </w:p>
        </w:tc>
        <w:tc>
          <w:tcPr>
            <w:tcW w:w="1371" w:type="pct"/>
            <w:tcBorders>
              <w:top w:val="single" w:sz="4" w:space="0" w:color="auto"/>
              <w:left w:val="single" w:sz="4" w:space="0" w:color="auto"/>
              <w:bottom w:val="single" w:sz="4" w:space="0" w:color="auto"/>
              <w:right w:val="single" w:sz="4" w:space="0" w:color="auto"/>
            </w:tcBorders>
          </w:tcPr>
          <w:p w:rsidR="00055086" w:rsidRPr="00DD5B3D" w:rsidRDefault="00055086" w:rsidP="007617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الوسائل التعليمية المستخدمة تعمل على جذب التلاميذ لممارسة النشاط الرياضي.</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9</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15.00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49</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81.67</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64.30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4</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يتم تفعيل دور التلميذ أثناء تطبيق درس التربية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81</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45.00</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54.90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5</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يتوافر دليل</w:t>
            </w:r>
            <w:r w:rsidRPr="00DD5B3D">
              <w:rPr>
                <w:rFonts w:ascii="Simplified Arabic" w:hAnsi="Simplified Arabic" w:cs="Simplified Arabic" w:hint="cs"/>
                <w:rtl/>
                <w:lang w:bidi="ar-EG"/>
              </w:rPr>
              <w:t xml:space="preserve"> مطبوع</w:t>
            </w:r>
            <w:r w:rsidRPr="00DD5B3D">
              <w:rPr>
                <w:rFonts w:ascii="Simplified Arabic" w:hAnsi="Simplified Arabic" w:cs="Simplified Arabic"/>
                <w:rtl/>
                <w:lang w:bidi="ar-EG"/>
              </w:rPr>
              <w:t xml:space="preserve"> للمعلم.</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9</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15.00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55.30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6</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hint="cs"/>
                <w:rtl/>
                <w:lang w:bidi="ar-EG"/>
              </w:rPr>
              <w:t>هل تتناسب طرق وأساليب التدريس مع الأنشطة التعليمية ومحتوى المنهج</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75</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41.67</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67.50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7</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 xml:space="preserve">تتلاءم الوسيلة التعليمية المستخدمة مع </w:t>
            </w:r>
            <w:r w:rsidRPr="00DD5B3D">
              <w:rPr>
                <w:rFonts w:ascii="Simplified Arabic" w:hAnsi="Simplified Arabic" w:cs="Simplified Arabic" w:hint="cs"/>
                <w:rtl/>
                <w:lang w:bidi="ar-EG"/>
              </w:rPr>
              <w:t>ال</w:t>
            </w:r>
            <w:r w:rsidRPr="00DD5B3D">
              <w:rPr>
                <w:rFonts w:ascii="Simplified Arabic" w:hAnsi="Simplified Arabic" w:cs="Simplified Arabic"/>
                <w:rtl/>
                <w:lang w:bidi="ar-EG"/>
              </w:rPr>
              <w:t>مستوي</w:t>
            </w:r>
            <w:r w:rsidRPr="00DD5B3D">
              <w:rPr>
                <w:rFonts w:ascii="Simplified Arabic" w:hAnsi="Simplified Arabic" w:cs="Simplified Arabic" w:hint="cs"/>
                <w:rtl/>
                <w:lang w:bidi="ar-EG"/>
              </w:rPr>
              <w:t xml:space="preserve"> العمرى</w:t>
            </w:r>
            <w:r w:rsidRPr="00DD5B3D">
              <w:rPr>
                <w:rFonts w:ascii="Simplified Arabic" w:hAnsi="Simplified Arabic" w:cs="Simplified Arabic"/>
                <w:rtl/>
                <w:lang w:bidi="ar-EG"/>
              </w:rPr>
              <w:t xml:space="preserve"> التلميذ.</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12</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20.00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42</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70.00</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90</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50.00</w:t>
            </w:r>
          </w:p>
        </w:tc>
        <w:tc>
          <w:tcPr>
            <w:tcW w:w="439" w:type="pct"/>
            <w:tcBorders>
              <w:top w:val="single" w:sz="4" w:space="0" w:color="auto"/>
              <w:left w:val="single" w:sz="4" w:space="0" w:color="auto"/>
              <w:bottom w:val="single" w:sz="4" w:space="0" w:color="auto"/>
              <w:right w:val="nil"/>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37.20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8</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يتم مراعاة الفروق الفردية بين التلاميذ أثناء تطبيق الدرس.</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46.11</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55.90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9</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يتم التأكد من صلاحية الوسيلة التعليمية قبل موعد الدرس.</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75</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41.67</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72.30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10</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تتناسب الوسيلة التعليمية المستخدمة مع محتوي درس التربية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48</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80.00</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79</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43.89</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58.90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11</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hint="cs"/>
                <w:rtl/>
                <w:lang w:bidi="ar-EG"/>
              </w:rPr>
              <w:t>هل تتناسب طرق وأساليب التدريس مع الزمن المتاح لدرس التربية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76</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42.22</w:t>
            </w:r>
          </w:p>
        </w:tc>
        <w:tc>
          <w:tcPr>
            <w:tcW w:w="439" w:type="pct"/>
            <w:tcBorders>
              <w:top w:val="single" w:sz="4" w:space="0" w:color="auto"/>
              <w:left w:val="single" w:sz="4" w:space="0" w:color="auto"/>
              <w:bottom w:val="sing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72.70</w:t>
            </w:r>
          </w:p>
        </w:tc>
      </w:tr>
      <w:tr w:rsidR="00055086" w:rsidTr="00055086">
        <w:tc>
          <w:tcPr>
            <w:tcW w:w="263" w:type="pct"/>
            <w:tcBorders>
              <w:top w:val="single" w:sz="4" w:space="0" w:color="auto"/>
              <w:left w:val="nil"/>
              <w:bottom w:val="sing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12</w:t>
            </w:r>
          </w:p>
        </w:tc>
        <w:tc>
          <w:tcPr>
            <w:tcW w:w="1371" w:type="pct"/>
            <w:tcBorders>
              <w:top w:val="single" w:sz="4" w:space="0" w:color="auto"/>
              <w:left w:val="single" w:sz="4" w:space="0" w:color="auto"/>
              <w:bottom w:val="sing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 xml:space="preserve">يستخدم أسلوب التعليم المبرمج </w:t>
            </w:r>
            <w:r w:rsidRPr="00DD5B3D">
              <w:rPr>
                <w:rFonts w:ascii="Simplified Arabic" w:hAnsi="Simplified Arabic" w:cs="Simplified Arabic" w:hint="cs"/>
                <w:rtl/>
                <w:lang w:bidi="ar-EG"/>
              </w:rPr>
              <w:t>للمهارات المركبة والمتميزة بالصعوبة.</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11</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18.33</w:t>
            </w:r>
          </w:p>
        </w:tc>
        <w:tc>
          <w:tcPr>
            <w:tcW w:w="263"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38</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63.33</w:t>
            </w:r>
          </w:p>
        </w:tc>
        <w:tc>
          <w:tcPr>
            <w:tcW w:w="381"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93</w:t>
            </w:r>
          </w:p>
        </w:tc>
        <w:tc>
          <w:tcPr>
            <w:tcW w:w="439" w:type="pct"/>
            <w:tcBorders>
              <w:top w:val="single" w:sz="4" w:space="0" w:color="auto"/>
              <w:left w:val="single" w:sz="4" w:space="0" w:color="auto"/>
              <w:bottom w:val="single" w:sz="4" w:space="0" w:color="auto"/>
              <w:right w:val="single" w:sz="4" w:space="0" w:color="auto"/>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51.67</w:t>
            </w:r>
          </w:p>
        </w:tc>
        <w:tc>
          <w:tcPr>
            <w:tcW w:w="439" w:type="pct"/>
            <w:tcBorders>
              <w:top w:val="single" w:sz="4" w:space="0" w:color="auto"/>
              <w:left w:val="single" w:sz="4" w:space="0" w:color="auto"/>
              <w:bottom w:val="single" w:sz="4" w:space="0" w:color="auto"/>
              <w:right w:val="nil"/>
            </w:tcBorders>
            <w:vAlign w:val="center"/>
          </w:tcPr>
          <w:p w:rsidR="00055086" w:rsidRDefault="00055086" w:rsidP="00173F31">
            <w:pPr>
              <w:bidi w:val="0"/>
              <w:jc w:val="center"/>
              <w:rPr>
                <w:rFonts w:ascii="Simplified Arabic" w:hAnsi="Simplified Arabic" w:cs="Simplified Arabic"/>
                <w:color w:val="000000"/>
              </w:rPr>
            </w:pPr>
            <w:r>
              <w:rPr>
                <w:rFonts w:ascii="Simplified Arabic" w:hAnsi="Simplified Arabic" w:cs="Simplified Arabic"/>
                <w:color w:val="000000"/>
              </w:rPr>
              <w:t>24.30</w:t>
            </w:r>
          </w:p>
        </w:tc>
      </w:tr>
      <w:tr w:rsidR="00055086" w:rsidTr="00055086">
        <w:tc>
          <w:tcPr>
            <w:tcW w:w="263" w:type="pct"/>
            <w:tcBorders>
              <w:top w:val="single" w:sz="4" w:space="0" w:color="auto"/>
              <w:left w:val="nil"/>
              <w:bottom w:val="double" w:sz="4" w:space="0" w:color="auto"/>
              <w:right w:val="single" w:sz="4" w:space="0" w:color="auto"/>
            </w:tcBorders>
            <w:vAlign w:val="center"/>
            <w:hideMark/>
          </w:tcPr>
          <w:p w:rsidR="00055086" w:rsidRDefault="00055086" w:rsidP="0052675F">
            <w:pPr>
              <w:spacing w:line="216" w:lineRule="auto"/>
              <w:jc w:val="center"/>
              <w:rPr>
                <w:lang w:bidi="ar-EG"/>
              </w:rPr>
            </w:pPr>
            <w:r>
              <w:rPr>
                <w:rtl/>
                <w:lang w:bidi="ar-EG"/>
              </w:rPr>
              <w:t>13</w:t>
            </w:r>
          </w:p>
        </w:tc>
        <w:tc>
          <w:tcPr>
            <w:tcW w:w="1371" w:type="pct"/>
            <w:tcBorders>
              <w:top w:val="single" w:sz="4" w:space="0" w:color="auto"/>
              <w:left w:val="single" w:sz="4" w:space="0" w:color="auto"/>
              <w:bottom w:val="double" w:sz="4" w:space="0" w:color="auto"/>
              <w:right w:val="single" w:sz="4" w:space="0" w:color="auto"/>
            </w:tcBorders>
            <w:vAlign w:val="center"/>
          </w:tcPr>
          <w:p w:rsidR="00055086" w:rsidRPr="00DD5B3D" w:rsidRDefault="00055086" w:rsidP="00DD5B3D">
            <w:pPr>
              <w:spacing w:line="192" w:lineRule="auto"/>
              <w:rPr>
                <w:rFonts w:ascii="Simplified Arabic" w:hAnsi="Simplified Arabic" w:cs="Simplified Arabic"/>
                <w:rtl/>
                <w:lang w:bidi="ar-EG"/>
              </w:rPr>
            </w:pPr>
            <w:r w:rsidRPr="00DD5B3D">
              <w:rPr>
                <w:rFonts w:ascii="Simplified Arabic" w:hAnsi="Simplified Arabic" w:cs="Simplified Arabic"/>
                <w:rtl/>
                <w:lang w:bidi="ar-EG"/>
              </w:rPr>
              <w:t>يتم إدارة الوقت بشكل علمي أثناء تنفيذ الدرس.</w:t>
            </w:r>
          </w:p>
        </w:tc>
        <w:tc>
          <w:tcPr>
            <w:tcW w:w="263"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52</w:t>
            </w:r>
          </w:p>
        </w:tc>
        <w:tc>
          <w:tcPr>
            <w:tcW w:w="439"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86.67</w:t>
            </w:r>
          </w:p>
        </w:tc>
        <w:tc>
          <w:tcPr>
            <w:tcW w:w="381"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71</w:t>
            </w:r>
          </w:p>
        </w:tc>
        <w:tc>
          <w:tcPr>
            <w:tcW w:w="439" w:type="pct"/>
            <w:tcBorders>
              <w:top w:val="single" w:sz="4" w:space="0" w:color="auto"/>
              <w:left w:val="single" w:sz="4" w:space="0" w:color="auto"/>
              <w:bottom w:val="double" w:sz="4" w:space="0" w:color="auto"/>
              <w:right w:val="single" w:sz="4" w:space="0" w:color="auto"/>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39.44</w:t>
            </w:r>
          </w:p>
        </w:tc>
        <w:tc>
          <w:tcPr>
            <w:tcW w:w="439" w:type="pct"/>
            <w:tcBorders>
              <w:top w:val="single" w:sz="4" w:space="0" w:color="auto"/>
              <w:left w:val="single" w:sz="4" w:space="0" w:color="auto"/>
              <w:bottom w:val="double" w:sz="4" w:space="0" w:color="auto"/>
              <w:right w:val="nil"/>
            </w:tcBorders>
            <w:vAlign w:val="center"/>
          </w:tcPr>
          <w:p w:rsidR="00055086" w:rsidRDefault="00055086" w:rsidP="003F34CF">
            <w:pPr>
              <w:bidi w:val="0"/>
              <w:jc w:val="center"/>
              <w:rPr>
                <w:rFonts w:ascii="Simplified Arabic" w:hAnsi="Simplified Arabic" w:cs="Simplified Arabic"/>
                <w:color w:val="000000"/>
              </w:rPr>
            </w:pPr>
            <w:r>
              <w:rPr>
                <w:rFonts w:ascii="Simplified Arabic" w:hAnsi="Simplified Arabic" w:cs="Simplified Arabic"/>
                <w:color w:val="000000"/>
              </w:rPr>
              <w:t>76.90</w:t>
            </w:r>
          </w:p>
        </w:tc>
      </w:tr>
    </w:tbl>
    <w:p w:rsidR="0038416B" w:rsidRDefault="0038416B" w:rsidP="0038416B">
      <w:pPr>
        <w:tabs>
          <w:tab w:val="left" w:pos="4460"/>
        </w:tabs>
        <w:spacing w:after="120"/>
        <w:jc w:val="both"/>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t>قيمة كا</w:t>
      </w:r>
      <w:r>
        <w:rPr>
          <w:rFonts w:ascii="Simplified Arabic" w:hAnsi="Simplified Arabic" w:cs="Simplified Arabic"/>
          <w:color w:val="000000"/>
          <w:sz w:val="28"/>
          <w:szCs w:val="28"/>
          <w:vertAlign w:val="superscript"/>
          <w:rtl/>
        </w:rPr>
        <w:t xml:space="preserve">2 </w:t>
      </w:r>
      <w:r>
        <w:rPr>
          <w:rFonts w:ascii="Simplified Arabic" w:hAnsi="Simplified Arabic" w:cs="Simplified Arabic"/>
          <w:color w:val="000000"/>
          <w:sz w:val="28"/>
          <w:szCs w:val="28"/>
          <w:rtl/>
        </w:rPr>
        <w:t>الجدولية عند مستوى معنوية 0,05 =5,991</w:t>
      </w:r>
      <w:r>
        <w:rPr>
          <w:rFonts w:ascii="Simplified Arabic" w:hAnsi="Simplified Arabic" w:cs="Simplified Arabic"/>
          <w:color w:val="000000"/>
          <w:sz w:val="28"/>
          <w:szCs w:val="28"/>
          <w:rtl/>
        </w:rPr>
        <w:tab/>
      </w:r>
    </w:p>
    <w:p w:rsidR="0038416B" w:rsidRDefault="0038416B" w:rsidP="0076173D">
      <w:pPr>
        <w:spacing w:after="120"/>
        <w:ind w:firstLine="567"/>
        <w:jc w:val="medium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يتضح من الجدول السابق وجود فروق دالة احصائياً بين استجابات عينة البحث على عبارات المحور </w:t>
      </w:r>
      <w:r>
        <w:rPr>
          <w:rFonts w:ascii="Simplified Arabic" w:hAnsi="Simplified Arabic" w:cs="Simplified Arabic" w:hint="cs"/>
          <w:sz w:val="28"/>
          <w:szCs w:val="28"/>
          <w:rtl/>
        </w:rPr>
        <w:t>الثالث</w:t>
      </w:r>
      <w:r>
        <w:rPr>
          <w:rFonts w:ascii="Simplified Arabic" w:hAnsi="Simplified Arabic" w:cs="Simplified Arabic"/>
          <w:sz w:val="28"/>
          <w:szCs w:val="28"/>
          <w:rtl/>
        </w:rPr>
        <w:t xml:space="preserve"> (</w:t>
      </w:r>
      <w:r w:rsidRPr="00132DBB">
        <w:rPr>
          <w:rFonts w:ascii="Simplified Arabic" w:hAnsi="Simplified Arabic" w:cs="Simplified Arabic"/>
          <w:color w:val="000000"/>
          <w:sz w:val="28"/>
          <w:szCs w:val="28"/>
          <w:rtl/>
        </w:rPr>
        <w:t xml:space="preserve">طرق </w:t>
      </w:r>
      <w:r w:rsidR="0076173D">
        <w:rPr>
          <w:rFonts w:ascii="Simplified Arabic" w:hAnsi="Simplified Arabic" w:cs="Simplified Arabic" w:hint="cs"/>
          <w:color w:val="000000"/>
          <w:sz w:val="28"/>
          <w:szCs w:val="28"/>
          <w:rtl/>
        </w:rPr>
        <w:t>واساليب الت</w:t>
      </w:r>
      <w:r w:rsidRPr="00132DBB">
        <w:rPr>
          <w:rFonts w:ascii="Simplified Arabic" w:hAnsi="Simplified Arabic" w:cs="Simplified Arabic"/>
          <w:color w:val="000000"/>
          <w:sz w:val="28"/>
          <w:szCs w:val="28"/>
          <w:rtl/>
        </w:rPr>
        <w:t>تدريس</w:t>
      </w:r>
      <w:r>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00055086">
        <w:rPr>
          <w:rFonts w:ascii="Simplified Arabic" w:hAnsi="Simplified Arabic" w:cs="Simplified Arabic" w:hint="cs"/>
          <w:sz w:val="28"/>
          <w:szCs w:val="28"/>
          <w:rtl/>
        </w:rPr>
        <w:t xml:space="preserve"> 51,67-39,44</w:t>
      </w:r>
      <w:r>
        <w:rPr>
          <w:rFonts w:ascii="Simplified Arabic" w:hAnsi="Simplified Arabic" w:cs="Simplified Arabic"/>
          <w:sz w:val="28"/>
          <w:szCs w:val="28"/>
          <w:rtl/>
        </w:rPr>
        <w:t>)</w:t>
      </w:r>
      <w:r w:rsidR="00B07DED">
        <w:rPr>
          <w:rFonts w:ascii="Simplified Arabic" w:hAnsi="Simplified Arabic" w:cs="Simplified Arabic" w:hint="cs"/>
          <w:sz w:val="28"/>
          <w:szCs w:val="28"/>
          <w:rtl/>
        </w:rPr>
        <w:t>،</w:t>
      </w:r>
      <w:r w:rsidR="00B07DED" w:rsidRPr="00B46C18">
        <w:rPr>
          <w:rFonts w:ascii="Times New Roman" w:hAnsi="Times New Roman" w:cs="Times New Roman"/>
          <w:sz w:val="28"/>
          <w:szCs w:val="28"/>
          <w:rtl/>
        </w:rPr>
        <w:t>وتشير إلى أن هناك فروق دالة إحصائيا لصالح الذين أجابوا بـ (لا)</w:t>
      </w:r>
      <w:r w:rsidR="00B07DED">
        <w:rPr>
          <w:rFonts w:ascii="Times New Roman" w:hAnsi="Times New Roman" w:cs="Times New Roman" w:hint="cs"/>
          <w:sz w:val="28"/>
          <w:szCs w:val="28"/>
          <w:rtl/>
        </w:rPr>
        <w:t xml:space="preserve"> فى جميع العبارات</w:t>
      </w:r>
      <w:r>
        <w:rPr>
          <w:rFonts w:ascii="Simplified Arabic" w:hAnsi="Simplified Arabic" w:cs="Simplified Arabic" w:hint="cs"/>
          <w:sz w:val="28"/>
          <w:szCs w:val="28"/>
          <w:rtl/>
        </w:rPr>
        <w:t>.</w:t>
      </w:r>
    </w:p>
    <w:p w:rsidR="00A62D14" w:rsidRDefault="00A62D14" w:rsidP="00106FCA">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وتؤكد دراسة </w:t>
      </w:r>
      <w:r w:rsidRPr="00B46C18">
        <w:rPr>
          <w:rFonts w:ascii="Times New Roman" w:hAnsi="Times New Roman" w:cs="Times New Roman"/>
          <w:b/>
          <w:bCs/>
          <w:sz w:val="28"/>
          <w:szCs w:val="28"/>
          <w:rtl/>
        </w:rPr>
        <w:t>طارق محمد محمد (1999م) (</w:t>
      </w:r>
      <w:r w:rsidR="00106FCA">
        <w:rPr>
          <w:rFonts w:ascii="Times New Roman" w:hAnsi="Times New Roman" w:cs="Times New Roman" w:hint="cs"/>
          <w:b/>
          <w:bCs/>
          <w:sz w:val="28"/>
          <w:szCs w:val="28"/>
          <w:rtl/>
        </w:rPr>
        <w:t>15</w:t>
      </w:r>
      <w:r w:rsidRPr="00B46C18">
        <w:rPr>
          <w:rFonts w:ascii="Times New Roman" w:hAnsi="Times New Roman" w:cs="Times New Roman"/>
          <w:b/>
          <w:bCs/>
          <w:sz w:val="28"/>
          <w:szCs w:val="28"/>
          <w:rtl/>
        </w:rPr>
        <w:t xml:space="preserve">) </w:t>
      </w:r>
      <w:r w:rsidRPr="00B46C18">
        <w:rPr>
          <w:rFonts w:ascii="Times New Roman" w:hAnsi="Times New Roman" w:cs="Times New Roman"/>
          <w:sz w:val="28"/>
          <w:szCs w:val="28"/>
          <w:rtl/>
        </w:rPr>
        <w:t>علي عدم استخدام الأساليب الحديثة في التدريس، إهمال الوسائل التعليمية، أن أسلوب التدريس للتلاميذ لا يراعي الفروق الفردية والإبداع والابتكار في التدريس، وضعف مهارات التدريس للمعلم.</w:t>
      </w:r>
    </w:p>
    <w:p w:rsidR="00A62D14" w:rsidRDefault="00A62D14" w:rsidP="00106FCA">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وتؤكد دراسة</w:t>
      </w:r>
      <w:r w:rsidRPr="00B46C18">
        <w:rPr>
          <w:rFonts w:ascii="Times New Roman" w:hAnsi="Times New Roman" w:cs="Times New Roman"/>
          <w:b/>
          <w:bCs/>
          <w:sz w:val="28"/>
          <w:szCs w:val="28"/>
          <w:rtl/>
        </w:rPr>
        <w:t xml:space="preserve"> خالد أحمد دسوقي إبراهيم (2006م) (</w:t>
      </w:r>
      <w:r w:rsidR="00106FCA">
        <w:rPr>
          <w:rFonts w:ascii="Times New Roman" w:hAnsi="Times New Roman" w:cs="Times New Roman" w:hint="cs"/>
          <w:b/>
          <w:bCs/>
          <w:sz w:val="28"/>
          <w:szCs w:val="28"/>
          <w:rtl/>
        </w:rPr>
        <w:t>11</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على أن المدارس تفتقر التنوع في أساليب وطرق تدريس التربية الرياضية وعدم قدرة المعلم علي ابتكار أساليب تدريس جديدة.</w:t>
      </w:r>
    </w:p>
    <w:p w:rsidR="00A62D14" w:rsidRDefault="00A62D14" w:rsidP="00106FCA">
      <w:pPr>
        <w:spacing w:after="0"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وتوضح </w:t>
      </w:r>
      <w:r w:rsidRPr="00B46C18">
        <w:rPr>
          <w:rFonts w:ascii="Times New Roman" w:hAnsi="Times New Roman" w:cs="Times New Roman"/>
          <w:b/>
          <w:bCs/>
          <w:sz w:val="28"/>
          <w:szCs w:val="28"/>
          <w:rtl/>
        </w:rPr>
        <w:t>دراسة إيهاب السيد عبد الاله يوسف (2005م) (</w:t>
      </w:r>
      <w:r w:rsidR="00106FCA">
        <w:rPr>
          <w:rFonts w:ascii="Times New Roman" w:hAnsi="Times New Roman" w:cs="Times New Roman" w:hint="cs"/>
          <w:b/>
          <w:bCs/>
          <w:sz w:val="28"/>
          <w:szCs w:val="28"/>
          <w:rtl/>
        </w:rPr>
        <w:t>9</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على انه لا يتم توظيف الوسائل التعليمية خلال تنفيذ منهج التربية الرياضية بالمدارس.</w:t>
      </w:r>
    </w:p>
    <w:p w:rsidR="00A62D14" w:rsidRDefault="00A62D14" w:rsidP="00106FCA">
      <w:pPr>
        <w:spacing w:after="0"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كما تأكد دراسة </w:t>
      </w:r>
      <w:r w:rsidRPr="00B46C18">
        <w:rPr>
          <w:rFonts w:ascii="Times New Roman" w:hAnsi="Times New Roman" w:cs="Times New Roman"/>
          <w:b/>
          <w:bCs/>
          <w:sz w:val="28"/>
          <w:szCs w:val="28"/>
          <w:rtl/>
        </w:rPr>
        <w:t>أحمد محمد ممدوح جبر (2010م) (</w:t>
      </w:r>
      <w:r w:rsidR="00106FCA">
        <w:rPr>
          <w:rFonts w:ascii="Times New Roman" w:hAnsi="Times New Roman" w:cs="Times New Roman" w:hint="cs"/>
          <w:b/>
          <w:bCs/>
          <w:sz w:val="28"/>
          <w:szCs w:val="28"/>
          <w:rtl/>
        </w:rPr>
        <w:t>4</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على ان هناك غياب واضح لطرق وأساليب التدريس الحديثة، وعدم استخدام الوسائل التكنولوجية الحديثة في تدريس منهج التربية الرياضية.</w:t>
      </w:r>
    </w:p>
    <w:p w:rsidR="00A62D14" w:rsidRDefault="00A62D14" w:rsidP="00106FCA">
      <w:pPr>
        <w:spacing w:after="0"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وتشير نتائج دراسة </w:t>
      </w:r>
      <w:r w:rsidRPr="00B46C18">
        <w:rPr>
          <w:rFonts w:ascii="Times New Roman" w:hAnsi="Times New Roman" w:cs="Times New Roman"/>
          <w:b/>
          <w:bCs/>
          <w:sz w:val="28"/>
          <w:szCs w:val="28"/>
          <w:rtl/>
        </w:rPr>
        <w:t>عبد الله محمد علي (2004)(</w:t>
      </w:r>
      <w:r w:rsidR="00106FCA">
        <w:rPr>
          <w:rFonts w:ascii="Times New Roman" w:hAnsi="Times New Roman" w:cs="Times New Roman" w:hint="cs"/>
          <w:b/>
          <w:bCs/>
          <w:sz w:val="28"/>
          <w:szCs w:val="28"/>
          <w:rtl/>
        </w:rPr>
        <w:t>16</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أن السبب في عدم استطاعة المعلم استخدام الأساليب المتنوعة في تحقيق الهدف من حصة التربية الرياضية يرجع الي قيام إدارة المدرسة بوضع حصة التربية الرياضية في نهاية الجدول الدراسي.</w:t>
      </w:r>
    </w:p>
    <w:p w:rsidR="00A62D14" w:rsidRDefault="00A62D14">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132DBB" w:rsidRDefault="00132DBB" w:rsidP="0064028E">
      <w:pPr>
        <w:pStyle w:val="PlainText"/>
        <w:spacing w:line="276" w:lineRule="auto"/>
        <w:jc w:val="lowKashida"/>
        <w:rPr>
          <w:rFonts w:ascii="Simplified Arabic" w:hAnsi="Simplified Arabic" w:cs="Simplified Arabic"/>
          <w:sz w:val="28"/>
          <w:szCs w:val="28"/>
          <w:rtl/>
        </w:rPr>
      </w:pPr>
      <w:r w:rsidRPr="00132DBB">
        <w:rPr>
          <w:rFonts w:ascii="Simplified Arabic" w:hAnsi="Simplified Arabic" w:cs="Simplified Arabic" w:hint="cs"/>
          <w:sz w:val="28"/>
          <w:szCs w:val="28"/>
          <w:rtl/>
        </w:rPr>
        <w:lastRenderedPageBreak/>
        <w:t xml:space="preserve">عرض نتائج التساؤل </w:t>
      </w:r>
      <w:r>
        <w:rPr>
          <w:rFonts w:ascii="Simplified Arabic" w:hAnsi="Simplified Arabic" w:cs="Simplified Arabic" w:hint="cs"/>
          <w:sz w:val="28"/>
          <w:szCs w:val="28"/>
          <w:rtl/>
        </w:rPr>
        <w:t>الرابع</w:t>
      </w:r>
      <w:r w:rsidRPr="00132DBB">
        <w:rPr>
          <w:rFonts w:ascii="Simplified Arabic" w:hAnsi="Simplified Arabic" w:cs="Simplified Arabic" w:hint="cs"/>
          <w:sz w:val="28"/>
          <w:szCs w:val="28"/>
          <w:rtl/>
        </w:rPr>
        <w:t xml:space="preserve"> والذى ينص على</w:t>
      </w:r>
      <w:r>
        <w:rPr>
          <w:rFonts w:ascii="Simplified Arabic" w:hAnsi="Simplified Arabic" w:cs="Simplified Arabic" w:hint="cs"/>
          <w:sz w:val="28"/>
          <w:szCs w:val="28"/>
          <w:rtl/>
        </w:rPr>
        <w:t>"</w:t>
      </w:r>
      <w:r w:rsidR="0064028E" w:rsidRPr="00D56A99">
        <w:rPr>
          <w:rFonts w:ascii="Simplified Arabic" w:hAnsi="Simplified Arabic" w:cs="Simplified Arabic"/>
          <w:sz w:val="28"/>
          <w:szCs w:val="28"/>
          <w:rtl/>
          <w:lang w:bidi="ar-SA"/>
        </w:rPr>
        <w:t>هل تتوافر الإمكانات (مادية - بشرية) بالمدارس الابتدائية</w:t>
      </w:r>
      <w:r w:rsidRPr="00D56A99">
        <w:rPr>
          <w:rFonts w:ascii="Simplified Arabic" w:hAnsi="Simplified Arabic" w:cs="Simplified Arabic"/>
          <w:sz w:val="28"/>
          <w:szCs w:val="28"/>
          <w:rtl/>
          <w:lang w:bidi="ar-SA"/>
        </w:rPr>
        <w:t>؟</w:t>
      </w:r>
    </w:p>
    <w:p w:rsidR="0038416B" w:rsidRDefault="0038416B" w:rsidP="00755BBF">
      <w:pPr>
        <w:spacing w:after="0" w:line="240" w:lineRule="auto"/>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5</w:t>
      </w:r>
      <w:r>
        <w:rPr>
          <w:rFonts w:ascii="Simplified Arabic" w:hAnsi="Simplified Arabic" w:cs="Simplified Arabic"/>
          <w:b/>
          <w:bCs/>
          <w:sz w:val="28"/>
          <w:szCs w:val="28"/>
          <w:rtl/>
          <w:lang w:bidi="ar-EG"/>
        </w:rPr>
        <w:t>)</w:t>
      </w:r>
    </w:p>
    <w:p w:rsidR="0038416B" w:rsidRDefault="0038416B" w:rsidP="0038416B">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التكرار  والنسبة المئوية والوزن النسبى والاهمية النسبية وكا</w:t>
      </w:r>
      <w:r w:rsidRPr="00755BBF">
        <w:rPr>
          <w:rFonts w:ascii="Simplified Arabic" w:hAnsi="Simplified Arabic" w:cs="Simplified Arabic"/>
          <w:b/>
          <w:bCs/>
          <w:sz w:val="28"/>
          <w:szCs w:val="28"/>
          <w:rtl/>
          <w:lang w:bidi="ar-EG"/>
        </w:rPr>
        <w:t>2</w:t>
      </w:r>
      <w:r>
        <w:rPr>
          <w:rFonts w:ascii="Simplified Arabic" w:hAnsi="Simplified Arabic" w:cs="Simplified Arabic"/>
          <w:b/>
          <w:bCs/>
          <w:sz w:val="28"/>
          <w:szCs w:val="28"/>
          <w:rtl/>
          <w:lang w:bidi="ar-EG"/>
        </w:rPr>
        <w:t xml:space="preserve"> لاستجابات عينة البحث فى المحور </w:t>
      </w:r>
      <w:r>
        <w:rPr>
          <w:rFonts w:ascii="Simplified Arabic" w:hAnsi="Simplified Arabic" w:cs="Simplified Arabic" w:hint="cs"/>
          <w:b/>
          <w:bCs/>
          <w:sz w:val="28"/>
          <w:szCs w:val="28"/>
          <w:rtl/>
          <w:lang w:bidi="ar-EG"/>
        </w:rPr>
        <w:t>الرابع</w:t>
      </w:r>
      <w:r>
        <w:rPr>
          <w:rFonts w:ascii="Simplified Arabic" w:hAnsi="Simplified Arabic" w:cs="Simplified Arabic"/>
          <w:b/>
          <w:bCs/>
          <w:sz w:val="28"/>
          <w:szCs w:val="28"/>
          <w:rtl/>
          <w:lang w:bidi="ar-EG"/>
        </w:rPr>
        <w:t>(</w:t>
      </w:r>
      <w:r w:rsidRPr="00755BBF">
        <w:rPr>
          <w:rFonts w:ascii="Simplified Arabic" w:hAnsi="Simplified Arabic" w:cs="Simplified Arabic"/>
          <w:b/>
          <w:bCs/>
          <w:sz w:val="28"/>
          <w:szCs w:val="28"/>
          <w:rtl/>
          <w:lang w:bidi="ar-EG"/>
        </w:rPr>
        <w:t>الإمكانات</w:t>
      </w:r>
      <w:r>
        <w:rPr>
          <w:rFonts w:ascii="Simplified Arabic" w:hAnsi="Simplified Arabic" w:cs="Simplified Arabic"/>
          <w:b/>
          <w:bCs/>
          <w:sz w:val="28"/>
          <w:szCs w:val="28"/>
          <w:rtl/>
          <w:lang w:bidi="ar-EG"/>
        </w:rPr>
        <w:t xml:space="preserve">)        </w:t>
      </w:r>
    </w:p>
    <w:p w:rsidR="0038416B" w:rsidRDefault="0038416B" w:rsidP="0038416B">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ن=</w:t>
      </w:r>
      <w:r>
        <w:rPr>
          <w:rFonts w:ascii="Simplified Arabic" w:hAnsi="Simplified Arabic" w:cs="Simplified Arabic" w:hint="cs"/>
          <w:b/>
          <w:bCs/>
          <w:sz w:val="28"/>
          <w:szCs w:val="28"/>
          <w:rtl/>
          <w:lang w:bidi="ar-EG"/>
        </w:rPr>
        <w:t>60</w:t>
      </w:r>
    </w:p>
    <w:tbl>
      <w:tblPr>
        <w:tblStyle w:val="TableGrid"/>
        <w:bidiVisual/>
        <w:tblW w:w="5000" w:type="pct"/>
        <w:tblLook w:val="04A0"/>
      </w:tblPr>
      <w:tblGrid>
        <w:gridCol w:w="448"/>
        <w:gridCol w:w="2452"/>
        <w:gridCol w:w="448"/>
        <w:gridCol w:w="749"/>
        <w:gridCol w:w="332"/>
        <w:gridCol w:w="749"/>
        <w:gridCol w:w="448"/>
        <w:gridCol w:w="749"/>
        <w:gridCol w:w="649"/>
        <w:gridCol w:w="749"/>
        <w:gridCol w:w="749"/>
      </w:tblGrid>
      <w:tr w:rsidR="0038416B" w:rsidTr="004F1574">
        <w:tc>
          <w:tcPr>
            <w:tcW w:w="263" w:type="pct"/>
            <w:vMerge w:val="restart"/>
            <w:tcBorders>
              <w:top w:val="double" w:sz="4" w:space="0" w:color="auto"/>
              <w:left w:val="nil"/>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م</w:t>
            </w:r>
          </w:p>
        </w:tc>
        <w:tc>
          <w:tcPr>
            <w:tcW w:w="1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العبارات</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نعم</w:t>
            </w:r>
          </w:p>
        </w:tc>
        <w:tc>
          <w:tcPr>
            <w:tcW w:w="634"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الى حد ما</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لا</w:t>
            </w:r>
          </w:p>
        </w:tc>
        <w:tc>
          <w:tcPr>
            <w:tcW w:w="38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الوزن النسبى</w:t>
            </w:r>
          </w:p>
        </w:tc>
        <w:tc>
          <w:tcPr>
            <w:tcW w:w="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الاهمية النسبية</w:t>
            </w:r>
          </w:p>
        </w:tc>
        <w:tc>
          <w:tcPr>
            <w:tcW w:w="439" w:type="pct"/>
            <w:vMerge w:val="restart"/>
            <w:tcBorders>
              <w:top w:val="double" w:sz="4" w:space="0" w:color="auto"/>
              <w:left w:val="single" w:sz="4" w:space="0" w:color="auto"/>
              <w:bottom w:val="double" w:sz="4" w:space="0" w:color="auto"/>
              <w:right w:val="nil"/>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rPr>
              <w:t>كا</w:t>
            </w:r>
            <w:r>
              <w:rPr>
                <w:rFonts w:ascii="Simplified Arabic" w:hAnsi="Simplified Arabic" w:cs="Simplified Arabic"/>
                <w:b/>
                <w:bCs/>
                <w:sz w:val="20"/>
                <w:szCs w:val="20"/>
                <w:vertAlign w:val="superscript"/>
                <w:rtl/>
              </w:rPr>
              <w:t>2</w:t>
            </w:r>
          </w:p>
        </w:tc>
      </w:tr>
      <w:tr w:rsidR="0038416B" w:rsidTr="004F1574">
        <w:tc>
          <w:tcPr>
            <w:tcW w:w="0" w:type="auto"/>
            <w:vMerge/>
            <w:tcBorders>
              <w:top w:val="double" w:sz="4" w:space="0" w:color="auto"/>
              <w:left w:val="nil"/>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195"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nil"/>
            </w:tcBorders>
            <w:vAlign w:val="center"/>
            <w:hideMark/>
          </w:tcPr>
          <w:p w:rsidR="0038416B" w:rsidRDefault="0038416B" w:rsidP="0052675F">
            <w:pPr>
              <w:bidi w:val="0"/>
              <w:rPr>
                <w:rFonts w:ascii="Simplified Arabic" w:hAnsi="Simplified Arabic" w:cs="Simplified Arabic"/>
                <w:b/>
                <w:bCs/>
                <w:sz w:val="20"/>
                <w:szCs w:val="20"/>
                <w:lang w:bidi="ar-EG"/>
              </w:rPr>
            </w:pPr>
          </w:p>
        </w:tc>
      </w:tr>
      <w:tr w:rsidR="00C001E8" w:rsidTr="00C001E8">
        <w:tc>
          <w:tcPr>
            <w:tcW w:w="263" w:type="pct"/>
            <w:tcBorders>
              <w:top w:val="doub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w:t>
            </w:r>
          </w:p>
        </w:tc>
        <w:tc>
          <w:tcPr>
            <w:tcW w:w="1439" w:type="pct"/>
            <w:tcBorders>
              <w:top w:val="doub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يتوافر الأدوات والأجهزة البديلة لتنفيذ درس التربية الرياضية.</w:t>
            </w:r>
          </w:p>
        </w:tc>
        <w:tc>
          <w:tcPr>
            <w:tcW w:w="263"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76</w:t>
            </w:r>
          </w:p>
        </w:tc>
        <w:tc>
          <w:tcPr>
            <w:tcW w:w="439" w:type="pct"/>
            <w:tcBorders>
              <w:top w:val="doub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42.22</w:t>
            </w:r>
          </w:p>
        </w:tc>
        <w:tc>
          <w:tcPr>
            <w:tcW w:w="439" w:type="pct"/>
            <w:tcBorders>
              <w:top w:val="doub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72.70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2</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تعتبر الميزانية المخصصة للنشاط الرياضي كافية لتنفيذ النشاط</w:t>
            </w:r>
            <w:r w:rsidRPr="00106FCA">
              <w:rPr>
                <w:rFonts w:ascii="Simplified Arabic" w:hAnsi="Simplified Arabic" w:cs="Simplified Arabic" w:hint="cs"/>
                <w:sz w:val="20"/>
                <w:szCs w:val="20"/>
                <w:rtl/>
                <w:lang w:bidi="ar-EG"/>
              </w:rPr>
              <w:t xml:space="preserve"> الداخلى والخارجى</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67.90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3</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تسمح مساحة الملاعب بتنفيذ درس التربية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52</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86.67</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74</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41.11</w:t>
            </w:r>
          </w:p>
        </w:tc>
        <w:tc>
          <w:tcPr>
            <w:tcW w:w="439" w:type="pct"/>
            <w:tcBorders>
              <w:top w:val="sing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77.20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4</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تتناسب مقايس الملاعب مع الأنشطة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48</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80.00</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59.20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5</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sz w:val="20"/>
                <w:szCs w:val="20"/>
                <w:rtl/>
                <w:lang w:bidi="ar-EG"/>
              </w:rPr>
              <w:t xml:space="preserve">تتناسب الملاعب مع </w:t>
            </w:r>
            <w:r w:rsidRPr="00106FCA">
              <w:rPr>
                <w:rFonts w:ascii="Simplified Arabic" w:hAnsi="Simplified Arabic" w:cs="Simplified Arabic" w:hint="cs"/>
                <w:sz w:val="20"/>
                <w:szCs w:val="20"/>
                <w:rtl/>
                <w:lang w:bidi="ar-EG"/>
              </w:rPr>
              <w:t>عدد طلاب الفصل الواحد فى الحصة الدراسية</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54.70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6</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 xml:space="preserve">يتوافر </w:t>
            </w:r>
            <w:r w:rsidRPr="00106FCA">
              <w:rPr>
                <w:rFonts w:ascii="Simplified Arabic" w:hAnsi="Simplified Arabic" w:cs="Simplified Arabic" w:hint="cs"/>
                <w:sz w:val="20"/>
                <w:szCs w:val="20"/>
                <w:rtl/>
                <w:lang w:bidi="ar-EG"/>
              </w:rPr>
              <w:t xml:space="preserve">ميزانية </w:t>
            </w:r>
            <w:r w:rsidRPr="00106FCA">
              <w:rPr>
                <w:rFonts w:ascii="Simplified Arabic" w:hAnsi="Simplified Arabic" w:cs="Simplified Arabic"/>
                <w:sz w:val="20"/>
                <w:szCs w:val="20"/>
                <w:rtl/>
                <w:lang w:bidi="ar-EG"/>
              </w:rPr>
              <w:t xml:space="preserve"> لصيانة الأدوات والأجهزة والملاعب.</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10</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16.67</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46.11</w:t>
            </w:r>
          </w:p>
        </w:tc>
        <w:tc>
          <w:tcPr>
            <w:tcW w:w="439" w:type="pct"/>
            <w:tcBorders>
              <w:top w:val="sing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55.90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7</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يوجد حجرة لتغير الملابس الرياضية للتلاميذ.</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9</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15.00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48</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80.00</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81</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45.00</w:t>
            </w:r>
          </w:p>
        </w:tc>
        <w:tc>
          <w:tcPr>
            <w:tcW w:w="439" w:type="pct"/>
            <w:tcBorders>
              <w:top w:val="single" w:sz="4" w:space="0" w:color="auto"/>
              <w:left w:val="single" w:sz="4" w:space="0" w:color="auto"/>
              <w:bottom w:val="single" w:sz="4" w:space="0" w:color="auto"/>
              <w:right w:val="nil"/>
            </w:tcBorders>
            <w:vAlign w:val="center"/>
          </w:tcPr>
          <w:p w:rsidR="00C001E8" w:rsidRDefault="00C001E8" w:rsidP="003F34CF">
            <w:pPr>
              <w:bidi w:val="0"/>
              <w:jc w:val="center"/>
              <w:rPr>
                <w:rFonts w:ascii="Simplified Arabic" w:hAnsi="Simplified Arabic" w:cs="Simplified Arabic"/>
                <w:color w:val="000000"/>
              </w:rPr>
            </w:pPr>
            <w:r>
              <w:rPr>
                <w:rFonts w:ascii="Simplified Arabic" w:hAnsi="Simplified Arabic" w:cs="Simplified Arabic"/>
                <w:color w:val="000000"/>
              </w:rPr>
              <w:t>59.70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8</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تنبعث أتربة من أرض الملعب أثناء تنفيذ الدرس.</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54</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90.00</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69</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38.33</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86.70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9</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sz w:val="20"/>
                <w:szCs w:val="20"/>
                <w:rtl/>
                <w:lang w:bidi="ar-EG"/>
              </w:rPr>
              <w:t>توجد أماكن مخصصة ومعدة لحفظ الأدوات والأجهزة الرياضية.</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52</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86.67</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74</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41.11</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77.20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10</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lang w:bidi="ar-EG"/>
              </w:rPr>
            </w:pPr>
            <w:r w:rsidRPr="00106FCA">
              <w:rPr>
                <w:rFonts w:ascii="Simplified Arabic" w:hAnsi="Simplified Arabic" w:cs="Simplified Arabic"/>
                <w:sz w:val="20"/>
                <w:szCs w:val="20"/>
                <w:rtl/>
                <w:lang w:bidi="ar-EG"/>
              </w:rPr>
              <w:t>يتناسب عدد معلمي التربية الرياضية مع احتياجات خطة العام الدراسي.</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79</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43.89</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54.70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11</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sz w:val="20"/>
                <w:szCs w:val="20"/>
                <w:rtl/>
                <w:lang w:bidi="ar-EG"/>
              </w:rPr>
              <w:t>تتوافر المراقبة الطبية والإسعافات الأولية السريعة عند ممارسة النشاط الرياضي.</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48</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80.00</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78</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43.33</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58.80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12</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sz w:val="20"/>
                <w:szCs w:val="20"/>
                <w:rtl/>
                <w:lang w:bidi="ar-EG"/>
              </w:rPr>
              <w:t>تخلو الملاعب من الحفر والعوائق التي تعوق التلميذ أثناء تنفيذ درس التربية الرياضية</w:t>
            </w:r>
            <w:r w:rsidRPr="00106FCA">
              <w:rPr>
                <w:rFonts w:ascii="Simplified Arabic" w:hAnsi="Simplified Arabic" w:cs="Simplified Arabic" w:hint="cs"/>
                <w:sz w:val="20"/>
                <w:szCs w:val="20"/>
                <w:rtl/>
                <w:lang w:bidi="ar-EG"/>
              </w:rPr>
              <w:t>.</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75</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41.67</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72.30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13</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hint="cs"/>
                <w:sz w:val="20"/>
                <w:szCs w:val="20"/>
                <w:rtl/>
                <w:lang w:bidi="ar-EG"/>
              </w:rPr>
              <w:t>توافر عدد من الخبراء المتخصصين لعقد دورات صقل فى مجال التربية الخاصة</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54.70</w:t>
            </w:r>
          </w:p>
        </w:tc>
      </w:tr>
      <w:tr w:rsidR="00C001E8" w:rsidTr="00C001E8">
        <w:tc>
          <w:tcPr>
            <w:tcW w:w="263" w:type="pct"/>
            <w:tcBorders>
              <w:top w:val="single" w:sz="4" w:space="0" w:color="auto"/>
              <w:left w:val="nil"/>
              <w:bottom w:val="single" w:sz="4" w:space="0" w:color="auto"/>
              <w:right w:val="single" w:sz="4" w:space="0" w:color="auto"/>
            </w:tcBorders>
            <w:vAlign w:val="center"/>
            <w:hideMark/>
          </w:tcPr>
          <w:p w:rsidR="00C001E8" w:rsidRDefault="00C001E8" w:rsidP="0052675F">
            <w:pPr>
              <w:spacing w:line="216" w:lineRule="auto"/>
              <w:jc w:val="center"/>
              <w:rPr>
                <w:lang w:bidi="ar-EG"/>
              </w:rPr>
            </w:pPr>
            <w:r>
              <w:rPr>
                <w:rtl/>
                <w:lang w:bidi="ar-EG"/>
              </w:rPr>
              <w:t>14</w:t>
            </w:r>
          </w:p>
        </w:tc>
        <w:tc>
          <w:tcPr>
            <w:tcW w:w="1439" w:type="pct"/>
            <w:tcBorders>
              <w:top w:val="single" w:sz="4" w:space="0" w:color="auto"/>
              <w:left w:val="single" w:sz="4" w:space="0" w:color="auto"/>
              <w:bottom w:val="single" w:sz="4" w:space="0" w:color="auto"/>
              <w:right w:val="single" w:sz="4" w:space="0" w:color="auto"/>
            </w:tcBorders>
            <w:vAlign w:val="center"/>
          </w:tcPr>
          <w:p w:rsidR="00C001E8" w:rsidRPr="00106FCA" w:rsidRDefault="00C001E8"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sz w:val="20"/>
                <w:szCs w:val="20"/>
                <w:rtl/>
                <w:lang w:bidi="ar-EG"/>
              </w:rPr>
              <w:t xml:space="preserve">تتناسب مقايس الملاعب مع الأنشطة الرياضية. </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195"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74</w:t>
            </w:r>
          </w:p>
        </w:tc>
        <w:tc>
          <w:tcPr>
            <w:tcW w:w="439" w:type="pct"/>
            <w:tcBorders>
              <w:top w:val="single" w:sz="4" w:space="0" w:color="auto"/>
              <w:left w:val="single" w:sz="4" w:space="0" w:color="auto"/>
              <w:bottom w:val="single" w:sz="4" w:space="0" w:color="auto"/>
              <w:right w:val="single" w:sz="4" w:space="0" w:color="auto"/>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41.11</w:t>
            </w:r>
          </w:p>
        </w:tc>
        <w:tc>
          <w:tcPr>
            <w:tcW w:w="439" w:type="pct"/>
            <w:tcBorders>
              <w:top w:val="single" w:sz="4" w:space="0" w:color="auto"/>
              <w:left w:val="single" w:sz="4" w:space="0" w:color="auto"/>
              <w:bottom w:val="single" w:sz="4" w:space="0" w:color="auto"/>
              <w:right w:val="nil"/>
            </w:tcBorders>
            <w:vAlign w:val="center"/>
          </w:tcPr>
          <w:p w:rsidR="00C001E8" w:rsidRDefault="00C001E8" w:rsidP="004F1574">
            <w:pPr>
              <w:bidi w:val="0"/>
              <w:jc w:val="center"/>
              <w:rPr>
                <w:rFonts w:ascii="Simplified Arabic" w:hAnsi="Simplified Arabic" w:cs="Simplified Arabic"/>
                <w:color w:val="000000"/>
              </w:rPr>
            </w:pPr>
            <w:r>
              <w:rPr>
                <w:rFonts w:ascii="Simplified Arabic" w:hAnsi="Simplified Arabic" w:cs="Simplified Arabic"/>
                <w:color w:val="000000"/>
              </w:rPr>
              <w:t>67.60</w:t>
            </w:r>
          </w:p>
        </w:tc>
      </w:tr>
      <w:tr w:rsidR="00DD5B3D" w:rsidTr="00DD5B3D">
        <w:tc>
          <w:tcPr>
            <w:tcW w:w="263" w:type="pct"/>
            <w:tcBorders>
              <w:top w:val="single" w:sz="4" w:space="0" w:color="auto"/>
              <w:left w:val="nil"/>
              <w:bottom w:val="double" w:sz="4" w:space="0" w:color="auto"/>
              <w:right w:val="single" w:sz="4" w:space="0" w:color="auto"/>
            </w:tcBorders>
            <w:vAlign w:val="center"/>
          </w:tcPr>
          <w:p w:rsidR="00DD5B3D" w:rsidRDefault="00DD5B3D" w:rsidP="0052675F">
            <w:pPr>
              <w:spacing w:line="216" w:lineRule="auto"/>
              <w:jc w:val="center"/>
              <w:rPr>
                <w:rtl/>
                <w:lang w:bidi="ar-EG"/>
              </w:rPr>
            </w:pPr>
            <w:r>
              <w:rPr>
                <w:rFonts w:hint="cs"/>
                <w:rtl/>
                <w:lang w:bidi="ar-EG"/>
              </w:rPr>
              <w:t>15</w:t>
            </w:r>
          </w:p>
        </w:tc>
        <w:tc>
          <w:tcPr>
            <w:tcW w:w="1439" w:type="pct"/>
            <w:tcBorders>
              <w:top w:val="single" w:sz="4" w:space="0" w:color="auto"/>
              <w:left w:val="single" w:sz="4" w:space="0" w:color="auto"/>
              <w:bottom w:val="double" w:sz="4" w:space="0" w:color="auto"/>
              <w:right w:val="single" w:sz="4" w:space="0" w:color="auto"/>
            </w:tcBorders>
            <w:vAlign w:val="center"/>
          </w:tcPr>
          <w:p w:rsidR="00DD5B3D" w:rsidRPr="00106FCA" w:rsidRDefault="00DD5B3D" w:rsidP="00DD5B3D">
            <w:pPr>
              <w:spacing w:line="192" w:lineRule="auto"/>
              <w:rPr>
                <w:rFonts w:ascii="Simplified Arabic" w:hAnsi="Simplified Arabic" w:cs="Simplified Arabic"/>
                <w:sz w:val="20"/>
                <w:szCs w:val="20"/>
                <w:rtl/>
                <w:lang w:bidi="ar-EG"/>
              </w:rPr>
            </w:pPr>
            <w:r w:rsidRPr="00106FCA">
              <w:rPr>
                <w:rFonts w:ascii="Simplified Arabic" w:hAnsi="Simplified Arabic" w:cs="Simplified Arabic"/>
                <w:sz w:val="20"/>
                <w:szCs w:val="20"/>
                <w:rtl/>
                <w:lang w:bidi="ar-EG"/>
              </w:rPr>
              <w:t>يوجد إضاءة ليلية للممارسة النشاط للقسم الداخلي.</w:t>
            </w:r>
          </w:p>
        </w:tc>
        <w:tc>
          <w:tcPr>
            <w:tcW w:w="263"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195"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48</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80.00</w:t>
            </w:r>
          </w:p>
        </w:tc>
        <w:tc>
          <w:tcPr>
            <w:tcW w:w="381"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double" w:sz="4" w:space="0" w:color="auto"/>
              <w:right w:val="nil"/>
            </w:tcBorders>
            <w:vAlign w:val="center"/>
          </w:tcPr>
          <w:p w:rsidR="00DD5B3D" w:rsidRDefault="00DD5B3D" w:rsidP="00173F31">
            <w:pPr>
              <w:bidi w:val="0"/>
              <w:jc w:val="center"/>
              <w:rPr>
                <w:rFonts w:ascii="Simplified Arabic" w:hAnsi="Simplified Arabic" w:cs="Simplified Arabic"/>
                <w:color w:val="000000"/>
              </w:rPr>
            </w:pPr>
            <w:r>
              <w:rPr>
                <w:rFonts w:ascii="Simplified Arabic" w:hAnsi="Simplified Arabic" w:cs="Simplified Arabic"/>
                <w:color w:val="000000"/>
              </w:rPr>
              <w:t>59.20</w:t>
            </w:r>
          </w:p>
        </w:tc>
      </w:tr>
    </w:tbl>
    <w:p w:rsidR="0038416B" w:rsidRDefault="0038416B" w:rsidP="0038416B">
      <w:pPr>
        <w:tabs>
          <w:tab w:val="left" w:pos="4460"/>
        </w:tabs>
        <w:spacing w:after="120"/>
        <w:jc w:val="both"/>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t>قيمة كا</w:t>
      </w:r>
      <w:r>
        <w:rPr>
          <w:rFonts w:ascii="Simplified Arabic" w:hAnsi="Simplified Arabic" w:cs="Simplified Arabic"/>
          <w:color w:val="000000"/>
          <w:sz w:val="28"/>
          <w:szCs w:val="28"/>
          <w:vertAlign w:val="superscript"/>
          <w:rtl/>
        </w:rPr>
        <w:t xml:space="preserve">2 </w:t>
      </w:r>
      <w:r>
        <w:rPr>
          <w:rFonts w:ascii="Simplified Arabic" w:hAnsi="Simplified Arabic" w:cs="Simplified Arabic"/>
          <w:color w:val="000000"/>
          <w:sz w:val="28"/>
          <w:szCs w:val="28"/>
          <w:rtl/>
        </w:rPr>
        <w:t>الجدولية عند مستوى معنوية 0,05 =5,991</w:t>
      </w:r>
      <w:r>
        <w:rPr>
          <w:rFonts w:ascii="Simplified Arabic" w:hAnsi="Simplified Arabic" w:cs="Simplified Arabic"/>
          <w:color w:val="000000"/>
          <w:sz w:val="28"/>
          <w:szCs w:val="28"/>
          <w:rtl/>
        </w:rPr>
        <w:tab/>
      </w:r>
    </w:p>
    <w:p w:rsidR="0038416B" w:rsidRDefault="0038416B" w:rsidP="001861D1">
      <w:pPr>
        <w:spacing w:after="120"/>
        <w:ind w:firstLine="567"/>
        <w:jc w:val="medium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يتضح من الجدول السابق وجود فروق دالة احصائياً بين استجابات عينة البحث على عبارات المحور </w:t>
      </w:r>
      <w:r>
        <w:rPr>
          <w:rFonts w:ascii="Simplified Arabic" w:hAnsi="Simplified Arabic" w:cs="Simplified Arabic" w:hint="cs"/>
          <w:sz w:val="28"/>
          <w:szCs w:val="28"/>
          <w:rtl/>
        </w:rPr>
        <w:t>الرابع</w:t>
      </w:r>
      <w:r>
        <w:rPr>
          <w:rFonts w:ascii="Simplified Arabic" w:hAnsi="Simplified Arabic" w:cs="Simplified Arabic"/>
          <w:sz w:val="28"/>
          <w:szCs w:val="28"/>
          <w:rtl/>
        </w:rPr>
        <w:t xml:space="preserve"> (</w:t>
      </w:r>
      <w:r w:rsidRPr="00D56A99">
        <w:rPr>
          <w:rFonts w:ascii="Simplified Arabic" w:hAnsi="Simplified Arabic" w:cs="Simplified Arabic"/>
          <w:sz w:val="28"/>
          <w:szCs w:val="28"/>
          <w:rtl/>
        </w:rPr>
        <w:t>الإمكانات</w:t>
      </w:r>
      <w:r>
        <w:rPr>
          <w:rFonts w:ascii="Simplified Arabic" w:hAnsi="Simplified Arabic" w:cs="Simplified Arabic"/>
          <w:sz w:val="28"/>
          <w:szCs w:val="28"/>
          <w:rtl/>
        </w:rPr>
        <w:t>) فى جميع العبارات حيث كانت قيمة كا2 المحسوبة أعلى من قيمتها الجدولية عند مستوى معنوية 0.05، كما اتضح أن النسب المئوية لاستجابات أفراد عينة البحث على عبارات المحور قد تراوحت بين(</w:t>
      </w:r>
      <w:r w:rsidR="001861D1">
        <w:rPr>
          <w:rFonts w:ascii="Simplified Arabic" w:hAnsi="Simplified Arabic" w:cs="Simplified Arabic" w:hint="cs"/>
          <w:sz w:val="28"/>
          <w:szCs w:val="28"/>
          <w:rtl/>
          <w:lang w:bidi="ar-EG"/>
        </w:rPr>
        <w:t>46,11- 38,33</w:t>
      </w:r>
      <w:r>
        <w:rPr>
          <w:rFonts w:ascii="Simplified Arabic" w:hAnsi="Simplified Arabic" w:cs="Simplified Arabic"/>
          <w:sz w:val="28"/>
          <w:szCs w:val="28"/>
          <w:rtl/>
        </w:rPr>
        <w:t>)</w:t>
      </w:r>
      <w:r w:rsidR="00B07DED">
        <w:rPr>
          <w:rFonts w:ascii="Simplified Arabic" w:hAnsi="Simplified Arabic" w:cs="Simplified Arabic" w:hint="cs"/>
          <w:sz w:val="28"/>
          <w:szCs w:val="28"/>
          <w:rtl/>
        </w:rPr>
        <w:t>،</w:t>
      </w:r>
      <w:r w:rsidR="00B07DED" w:rsidRPr="00B46C18">
        <w:rPr>
          <w:rFonts w:ascii="Times New Roman" w:hAnsi="Times New Roman" w:cs="Times New Roman"/>
          <w:sz w:val="28"/>
          <w:szCs w:val="28"/>
          <w:rtl/>
        </w:rPr>
        <w:t>وتشير إلى أن هناك فروق دالة إحصائيا لصالح الذين أجابوا بـ (لا)</w:t>
      </w:r>
      <w:r w:rsidR="00B07DED">
        <w:rPr>
          <w:rFonts w:ascii="Times New Roman" w:hAnsi="Times New Roman" w:cs="Times New Roman" w:hint="cs"/>
          <w:sz w:val="28"/>
          <w:szCs w:val="28"/>
          <w:rtl/>
        </w:rPr>
        <w:t xml:space="preserve"> فى جميع العبارات</w:t>
      </w:r>
      <w:r>
        <w:rPr>
          <w:rFonts w:ascii="Simplified Arabic" w:hAnsi="Simplified Arabic" w:cs="Simplified Arabic" w:hint="cs"/>
          <w:sz w:val="28"/>
          <w:szCs w:val="28"/>
          <w:rtl/>
        </w:rPr>
        <w:t>.</w:t>
      </w:r>
    </w:p>
    <w:p w:rsidR="00A62D14" w:rsidRDefault="00A62D14" w:rsidP="00106FCA">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وتتفق دراسة </w:t>
      </w:r>
      <w:r w:rsidRPr="00B46C18">
        <w:rPr>
          <w:rFonts w:ascii="Times New Roman" w:hAnsi="Times New Roman" w:cs="Times New Roman"/>
          <w:b/>
          <w:bCs/>
          <w:sz w:val="28"/>
          <w:szCs w:val="28"/>
          <w:rtl/>
        </w:rPr>
        <w:t>علية سيف الدين عبد الغني (2000م) (</w:t>
      </w:r>
      <w:r w:rsidR="00106FCA">
        <w:rPr>
          <w:rFonts w:ascii="Times New Roman" w:hAnsi="Times New Roman" w:cs="Times New Roman" w:hint="cs"/>
          <w:b/>
          <w:bCs/>
          <w:sz w:val="28"/>
          <w:szCs w:val="28"/>
          <w:rtl/>
        </w:rPr>
        <w:t>17</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على أن هناك قصور الإمكانات المادية والبشرية، عدم توفر أدوات وأجهزة للقياس في المدارس، الأدوات المتوفرة لا تتناسب مع أعداد التلاميذ.</w:t>
      </w:r>
    </w:p>
    <w:p w:rsidR="00A62D14" w:rsidRDefault="00A62D14" w:rsidP="00940757">
      <w:pPr>
        <w:spacing w:before="120" w:line="384"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 xml:space="preserve">وتشير دراسة </w:t>
      </w:r>
      <w:r w:rsidRPr="00B46C18">
        <w:rPr>
          <w:rFonts w:ascii="Times New Roman" w:hAnsi="Times New Roman" w:cs="Times New Roman"/>
          <w:b/>
          <w:bCs/>
          <w:sz w:val="28"/>
          <w:szCs w:val="28"/>
        </w:rPr>
        <w:t>Schliemann Elton dale</w:t>
      </w:r>
      <w:r w:rsidRPr="00B46C18">
        <w:rPr>
          <w:rFonts w:ascii="Times New Roman" w:hAnsi="Times New Roman" w:cs="Times New Roman"/>
          <w:b/>
          <w:bCs/>
          <w:sz w:val="28"/>
          <w:szCs w:val="28"/>
          <w:rtl/>
        </w:rPr>
        <w:t xml:space="preserve"> (2000م) (</w:t>
      </w:r>
      <w:r w:rsidR="00940757">
        <w:rPr>
          <w:rFonts w:ascii="Times New Roman" w:hAnsi="Times New Roman" w:cs="Times New Roman" w:hint="cs"/>
          <w:b/>
          <w:bCs/>
          <w:sz w:val="28"/>
          <w:szCs w:val="28"/>
          <w:rtl/>
        </w:rPr>
        <w:t>30</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lang w:bidi="ar-EG"/>
        </w:rPr>
        <w:t xml:space="preserve"> أن في لوس أنجلوس لا يتم</w:t>
      </w:r>
      <w:r>
        <w:rPr>
          <w:rFonts w:ascii="Times New Roman" w:hAnsi="Times New Roman" w:cs="Times New Roman" w:hint="cs"/>
          <w:sz w:val="28"/>
          <w:szCs w:val="28"/>
          <w:rtl/>
          <w:lang w:bidi="ar-EG"/>
        </w:rPr>
        <w:t xml:space="preserve"> إتخاذ قرارل</w:t>
      </w:r>
      <w:r w:rsidRPr="00B46C18">
        <w:rPr>
          <w:rFonts w:ascii="Times New Roman" w:hAnsi="Times New Roman" w:cs="Times New Roman"/>
          <w:sz w:val="28"/>
          <w:szCs w:val="28"/>
          <w:rtl/>
          <w:lang w:bidi="ar-EG"/>
        </w:rPr>
        <w:t>بناء وتشييد الفصول الدراسية إلا إذا توافرت مساحة قدرها 950 متراً لتصميم ملاعب الأنشطة الرياضية بالمدرسة</w:t>
      </w:r>
      <w:r>
        <w:rPr>
          <w:rFonts w:ascii="Times New Roman" w:hAnsi="Times New Roman" w:cs="Times New Roman" w:hint="cs"/>
          <w:sz w:val="28"/>
          <w:szCs w:val="28"/>
          <w:rtl/>
          <w:lang w:bidi="ar-EG"/>
        </w:rPr>
        <w:t xml:space="preserve"> لإهتمامهم ب</w:t>
      </w:r>
      <w:r>
        <w:rPr>
          <w:rFonts w:ascii="Times New Roman" w:hAnsi="Times New Roman" w:cs="Times New Roman"/>
          <w:sz w:val="28"/>
          <w:szCs w:val="28"/>
          <w:rtl/>
          <w:lang w:bidi="ar-EG"/>
        </w:rPr>
        <w:t xml:space="preserve">التربية الرياضية </w:t>
      </w:r>
      <w:r>
        <w:rPr>
          <w:rFonts w:ascii="Times New Roman" w:hAnsi="Times New Roman" w:cs="Times New Roman" w:hint="cs"/>
          <w:sz w:val="28"/>
          <w:szCs w:val="28"/>
          <w:rtl/>
          <w:lang w:bidi="ar-EG"/>
        </w:rPr>
        <w:t xml:space="preserve">ومعرفتهم بدورالتربية الرياضية في تنمية </w:t>
      </w:r>
      <w:r w:rsidRPr="00B46C18">
        <w:rPr>
          <w:rFonts w:ascii="Times New Roman" w:hAnsi="Times New Roman" w:cs="Times New Roman"/>
          <w:sz w:val="28"/>
          <w:szCs w:val="28"/>
          <w:rtl/>
          <w:lang w:bidi="ar-EG"/>
        </w:rPr>
        <w:t xml:space="preserve">الشخصية المتكاملة </w:t>
      </w:r>
      <w:r>
        <w:rPr>
          <w:rFonts w:ascii="Times New Roman" w:hAnsi="Times New Roman" w:cs="Times New Roman" w:hint="cs"/>
          <w:sz w:val="28"/>
          <w:szCs w:val="28"/>
          <w:rtl/>
          <w:lang w:bidi="ar-EG"/>
        </w:rPr>
        <w:t>للنشء</w:t>
      </w:r>
      <w:r w:rsidRPr="00B46C18">
        <w:rPr>
          <w:rFonts w:ascii="Times New Roman" w:hAnsi="Times New Roman" w:cs="Times New Roman"/>
          <w:sz w:val="28"/>
          <w:szCs w:val="28"/>
          <w:rtl/>
          <w:lang w:bidi="ar-EG"/>
        </w:rPr>
        <w:t>.</w:t>
      </w:r>
    </w:p>
    <w:p w:rsidR="00A62D14" w:rsidRDefault="00A62D14" w:rsidP="00940757">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ويؤكد نتائج دارسة </w:t>
      </w:r>
      <w:r w:rsidRPr="00B46C18">
        <w:rPr>
          <w:rFonts w:ascii="Times New Roman" w:hAnsi="Times New Roman" w:cs="Times New Roman"/>
          <w:b/>
          <w:bCs/>
          <w:sz w:val="28"/>
          <w:szCs w:val="28"/>
          <w:rtl/>
        </w:rPr>
        <w:t>أسامة أحمد إبراهيم (2002م) (</w:t>
      </w:r>
      <w:r w:rsidR="00940757">
        <w:rPr>
          <w:rFonts w:ascii="Times New Roman" w:hAnsi="Times New Roman" w:cs="Times New Roman" w:hint="cs"/>
          <w:b/>
          <w:bCs/>
          <w:sz w:val="28"/>
          <w:szCs w:val="28"/>
          <w:rtl/>
        </w:rPr>
        <w:t>5</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ضرورة زيادة الاعتماد المالي للتغلب على قلة الإمكانات المادية، وإمكانات توفير الأدوات والأجهزة اللازمة لممارسة النشاط الرياضي.</w:t>
      </w:r>
    </w:p>
    <w:p w:rsidR="00A62D14" w:rsidRDefault="00A62D14" w:rsidP="00940757">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وتؤكد دراسة </w:t>
      </w:r>
      <w:r w:rsidRPr="00B46C18">
        <w:rPr>
          <w:rFonts w:ascii="Times New Roman" w:hAnsi="Times New Roman" w:cs="Times New Roman"/>
          <w:b/>
          <w:bCs/>
          <w:sz w:val="28"/>
          <w:szCs w:val="28"/>
          <w:rtl/>
        </w:rPr>
        <w:t>سها عبد الفتاح العشري (2003م) (</w:t>
      </w:r>
      <w:r w:rsidR="00940757">
        <w:rPr>
          <w:rFonts w:ascii="Times New Roman" w:hAnsi="Times New Roman" w:cs="Times New Roman" w:hint="cs"/>
          <w:b/>
          <w:bCs/>
          <w:sz w:val="28"/>
          <w:szCs w:val="28"/>
          <w:rtl/>
        </w:rPr>
        <w:t>13</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أن هناك نوع من استقطاع جزء من ميزانية التربية الرياضية واستغلالها لصالح الأنشطة الثقافية وغيرها من الأنشطة داخل المدرسة.</w:t>
      </w:r>
    </w:p>
    <w:p w:rsidR="00A62D14" w:rsidRDefault="00A62D14" w:rsidP="00940757">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وتؤكد دراسة</w:t>
      </w:r>
      <w:r w:rsidRPr="00B46C18">
        <w:rPr>
          <w:rFonts w:ascii="Times New Roman" w:hAnsi="Times New Roman" w:cs="Times New Roman"/>
          <w:b/>
          <w:bCs/>
          <w:sz w:val="28"/>
          <w:szCs w:val="28"/>
          <w:rtl/>
        </w:rPr>
        <w:t xml:space="preserve"> سبور دانا </w:t>
      </w:r>
      <w:r w:rsidRPr="00B46C18">
        <w:rPr>
          <w:rFonts w:ascii="Times New Roman" w:hAnsi="Times New Roman" w:cs="Times New Roman"/>
          <w:b/>
          <w:bCs/>
          <w:sz w:val="28"/>
          <w:szCs w:val="28"/>
        </w:rPr>
        <w:t>Spoor Dana</w:t>
      </w:r>
      <w:r w:rsidRPr="00B46C18">
        <w:rPr>
          <w:rFonts w:ascii="Times New Roman" w:hAnsi="Times New Roman" w:cs="Times New Roman"/>
          <w:b/>
          <w:bCs/>
          <w:sz w:val="28"/>
          <w:szCs w:val="28"/>
          <w:rtl/>
        </w:rPr>
        <w:t xml:space="preserve"> (2003م) (</w:t>
      </w:r>
      <w:r w:rsidR="00940757">
        <w:rPr>
          <w:rFonts w:ascii="Times New Roman" w:hAnsi="Times New Roman" w:cs="Times New Roman" w:hint="cs"/>
          <w:b/>
          <w:bCs/>
          <w:sz w:val="28"/>
          <w:szCs w:val="28"/>
          <w:rtl/>
        </w:rPr>
        <w:t>32</w:t>
      </w:r>
      <w:r w:rsidRPr="00B46C18">
        <w:rPr>
          <w:rFonts w:ascii="Times New Roman" w:hAnsi="Times New Roman" w:cs="Times New Roman"/>
          <w:b/>
          <w:bCs/>
          <w:sz w:val="28"/>
          <w:szCs w:val="28"/>
          <w:rtl/>
        </w:rPr>
        <w:t xml:space="preserve">) </w:t>
      </w:r>
      <w:r w:rsidRPr="00B46C18">
        <w:rPr>
          <w:rFonts w:ascii="Times New Roman" w:hAnsi="Times New Roman" w:cs="Times New Roman"/>
          <w:sz w:val="28"/>
          <w:szCs w:val="28"/>
          <w:rtl/>
        </w:rPr>
        <w:t>أنه عند وضع خطط الأنشطة الرياضية المختلفة لابد من الاهتمام بالإمكانات بشقيها (البشرية والمادية) والتي تعتبر عصب هذه الخطط مما يؤدي لنجاح التخطيط الجيد.</w:t>
      </w:r>
    </w:p>
    <w:p w:rsidR="00A62D14" w:rsidRDefault="00A62D14" w:rsidP="00940757">
      <w:pPr>
        <w:spacing w:after="0" w:line="384"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 xml:space="preserve">كما تأكد نتائج دارسة </w:t>
      </w:r>
      <w:r w:rsidRPr="00B46C18">
        <w:rPr>
          <w:rFonts w:ascii="Times New Roman" w:hAnsi="Times New Roman" w:cs="Times New Roman"/>
          <w:b/>
          <w:bCs/>
          <w:sz w:val="28"/>
          <w:szCs w:val="28"/>
          <w:rtl/>
        </w:rPr>
        <w:t>محمد عبد الحميد عبده (2011م) (</w:t>
      </w:r>
      <w:r w:rsidR="00940757">
        <w:rPr>
          <w:rFonts w:ascii="Times New Roman" w:hAnsi="Times New Roman" w:cs="Times New Roman" w:hint="cs"/>
          <w:b/>
          <w:bCs/>
          <w:sz w:val="28"/>
          <w:szCs w:val="28"/>
          <w:rtl/>
        </w:rPr>
        <w:t>20</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أن هناك عجز نقص الإمكانات والأدوات الرياضية، ويشمل العجز أيضا في نقص عدد معلمي التربية الرياضية بالمدارس.</w:t>
      </w:r>
    </w:p>
    <w:p w:rsidR="00A62D14" w:rsidRDefault="00A62D14" w:rsidP="00940757">
      <w:pPr>
        <w:spacing w:line="384"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lastRenderedPageBreak/>
        <w:t xml:space="preserve">كما تشير نتائج دراسة </w:t>
      </w:r>
      <w:r w:rsidRPr="00B46C18">
        <w:rPr>
          <w:rFonts w:ascii="Times New Roman" w:hAnsi="Times New Roman" w:cs="Times New Roman"/>
          <w:b/>
          <w:bCs/>
          <w:sz w:val="28"/>
          <w:szCs w:val="28"/>
          <w:rtl/>
        </w:rPr>
        <w:t>أيمن أحمد عبد الرحمن سعد (2013م) (</w:t>
      </w:r>
      <w:r w:rsidR="00940757">
        <w:rPr>
          <w:rFonts w:ascii="Times New Roman" w:hAnsi="Times New Roman" w:cs="Times New Roman" w:hint="cs"/>
          <w:b/>
          <w:bCs/>
          <w:sz w:val="28"/>
          <w:szCs w:val="28"/>
          <w:rtl/>
        </w:rPr>
        <w:t>8</w:t>
      </w:r>
      <w:r w:rsidRPr="00B46C18">
        <w:rPr>
          <w:rFonts w:ascii="Times New Roman" w:hAnsi="Times New Roman" w:cs="Times New Roman"/>
          <w:b/>
          <w:bCs/>
          <w:sz w:val="28"/>
          <w:szCs w:val="28"/>
          <w:rtl/>
        </w:rPr>
        <w:t xml:space="preserve">) </w:t>
      </w:r>
      <w:r w:rsidRPr="00B46C18">
        <w:rPr>
          <w:rFonts w:ascii="Times New Roman" w:hAnsi="Times New Roman" w:cs="Times New Roman"/>
          <w:sz w:val="28"/>
          <w:szCs w:val="28"/>
          <w:rtl/>
        </w:rPr>
        <w:t>على عدم الحصول التلاميذ على أداة رياضية أثناء تنفيذ درس التربية الرياضية.</w:t>
      </w:r>
    </w:p>
    <w:p w:rsidR="00132DBB" w:rsidRDefault="00132DBB" w:rsidP="0064028E">
      <w:pPr>
        <w:spacing w:after="0"/>
        <w:ind w:left="360"/>
        <w:rPr>
          <w:rFonts w:ascii="Simplified Arabic" w:hAnsi="Simplified Arabic" w:cs="Simplified Arabic"/>
          <w:sz w:val="28"/>
          <w:szCs w:val="28"/>
          <w:rtl/>
        </w:rPr>
      </w:pPr>
      <w:r w:rsidRPr="00132DBB">
        <w:rPr>
          <w:rFonts w:ascii="Simplified Arabic" w:hAnsi="Simplified Arabic" w:cs="Simplified Arabic" w:hint="cs"/>
          <w:sz w:val="28"/>
          <w:szCs w:val="28"/>
          <w:rtl/>
        </w:rPr>
        <w:t xml:space="preserve">عرض نتائج التساؤل </w:t>
      </w:r>
      <w:r>
        <w:rPr>
          <w:rFonts w:ascii="Simplified Arabic" w:hAnsi="Simplified Arabic" w:cs="Simplified Arabic" w:hint="cs"/>
          <w:sz w:val="28"/>
          <w:szCs w:val="28"/>
          <w:rtl/>
        </w:rPr>
        <w:t>الخامس</w:t>
      </w:r>
      <w:r w:rsidRPr="00132DBB">
        <w:rPr>
          <w:rFonts w:ascii="Simplified Arabic" w:hAnsi="Simplified Arabic" w:cs="Simplified Arabic" w:hint="cs"/>
          <w:sz w:val="28"/>
          <w:szCs w:val="28"/>
          <w:rtl/>
        </w:rPr>
        <w:t xml:space="preserve"> والذى ينص على </w:t>
      </w:r>
      <w:r>
        <w:rPr>
          <w:rFonts w:ascii="Simplified Arabic" w:hAnsi="Simplified Arabic" w:cs="Simplified Arabic" w:hint="cs"/>
          <w:sz w:val="28"/>
          <w:szCs w:val="28"/>
          <w:rtl/>
        </w:rPr>
        <w:t>"</w:t>
      </w:r>
      <w:r w:rsidR="0064028E">
        <w:rPr>
          <w:rFonts w:ascii="Simplified Arabic" w:hAnsi="Simplified Arabic" w:cs="Simplified Arabic" w:hint="cs"/>
          <w:sz w:val="28"/>
          <w:szCs w:val="28"/>
          <w:rtl/>
        </w:rPr>
        <w:t>ما مدى دعم الادارة المدرسية للرياضة المدرسية</w:t>
      </w:r>
      <w:r>
        <w:rPr>
          <w:rFonts w:ascii="Simplified Arabic" w:hAnsi="Simplified Arabic" w:cs="Simplified Arabic" w:hint="cs"/>
          <w:sz w:val="28"/>
          <w:szCs w:val="28"/>
          <w:rtl/>
        </w:rPr>
        <w:t>"</w:t>
      </w:r>
    </w:p>
    <w:p w:rsidR="0038416B" w:rsidRDefault="0038416B" w:rsidP="0038416B">
      <w:pPr>
        <w:spacing w:after="0" w:line="240" w:lineRule="auto"/>
        <w:ind w:hanging="851"/>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6</w:t>
      </w:r>
      <w:r>
        <w:rPr>
          <w:rFonts w:ascii="Simplified Arabic" w:hAnsi="Simplified Arabic" w:cs="Simplified Arabic"/>
          <w:b/>
          <w:bCs/>
          <w:sz w:val="28"/>
          <w:szCs w:val="28"/>
          <w:rtl/>
          <w:lang w:bidi="ar-EG"/>
        </w:rPr>
        <w:t>)</w:t>
      </w:r>
    </w:p>
    <w:p w:rsidR="0038416B" w:rsidRDefault="0038416B" w:rsidP="005D3CBB">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التكرار  والنسبة المئوية والوزن النسبى والاهمية النسبية وكا</w:t>
      </w:r>
      <w:r w:rsidRPr="00755BBF">
        <w:rPr>
          <w:rFonts w:ascii="Simplified Arabic" w:hAnsi="Simplified Arabic" w:cs="Simplified Arabic"/>
          <w:b/>
          <w:bCs/>
          <w:sz w:val="28"/>
          <w:szCs w:val="28"/>
          <w:rtl/>
          <w:lang w:bidi="ar-EG"/>
        </w:rPr>
        <w:t>2</w:t>
      </w:r>
      <w:r>
        <w:rPr>
          <w:rFonts w:ascii="Simplified Arabic" w:hAnsi="Simplified Arabic" w:cs="Simplified Arabic"/>
          <w:b/>
          <w:bCs/>
          <w:sz w:val="28"/>
          <w:szCs w:val="28"/>
          <w:rtl/>
          <w:lang w:bidi="ar-EG"/>
        </w:rPr>
        <w:t xml:space="preserve"> لاستجابات عينة البحث فى المحور </w:t>
      </w:r>
      <w:r>
        <w:rPr>
          <w:rFonts w:ascii="Simplified Arabic" w:hAnsi="Simplified Arabic" w:cs="Simplified Arabic" w:hint="cs"/>
          <w:b/>
          <w:bCs/>
          <w:sz w:val="28"/>
          <w:szCs w:val="28"/>
          <w:rtl/>
          <w:lang w:bidi="ar-EG"/>
        </w:rPr>
        <w:t>الخامس</w:t>
      </w:r>
      <w:r>
        <w:rPr>
          <w:rFonts w:ascii="Simplified Arabic" w:hAnsi="Simplified Arabic" w:cs="Simplified Arabic"/>
          <w:b/>
          <w:bCs/>
          <w:sz w:val="28"/>
          <w:szCs w:val="28"/>
          <w:rtl/>
          <w:lang w:bidi="ar-EG"/>
        </w:rPr>
        <w:t>(</w:t>
      </w:r>
      <w:r w:rsidRPr="00755BBF">
        <w:rPr>
          <w:rFonts w:ascii="Simplified Arabic" w:hAnsi="Simplified Arabic" w:cs="Simplified Arabic" w:hint="cs"/>
          <w:b/>
          <w:bCs/>
          <w:sz w:val="28"/>
          <w:szCs w:val="28"/>
          <w:rtl/>
          <w:lang w:bidi="ar-EG"/>
        </w:rPr>
        <w:t>الادارة ال</w:t>
      </w:r>
      <w:r w:rsidR="005D3CBB">
        <w:rPr>
          <w:rFonts w:ascii="Simplified Arabic" w:hAnsi="Simplified Arabic" w:cs="Simplified Arabic" w:hint="cs"/>
          <w:b/>
          <w:bCs/>
          <w:sz w:val="28"/>
          <w:szCs w:val="28"/>
          <w:rtl/>
          <w:lang w:bidi="ar-EG"/>
        </w:rPr>
        <w:t>مدرسيه</w:t>
      </w:r>
      <w:r>
        <w:rPr>
          <w:rFonts w:ascii="Simplified Arabic" w:hAnsi="Simplified Arabic" w:cs="Simplified Arabic"/>
          <w:b/>
          <w:bCs/>
          <w:sz w:val="28"/>
          <w:szCs w:val="28"/>
          <w:rtl/>
          <w:lang w:bidi="ar-EG"/>
        </w:rPr>
        <w:t xml:space="preserve">)        </w:t>
      </w:r>
    </w:p>
    <w:p w:rsidR="0038416B" w:rsidRDefault="0038416B" w:rsidP="0038416B">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ن=</w:t>
      </w:r>
      <w:r>
        <w:rPr>
          <w:rFonts w:ascii="Simplified Arabic" w:hAnsi="Simplified Arabic" w:cs="Simplified Arabic" w:hint="cs"/>
          <w:b/>
          <w:bCs/>
          <w:sz w:val="28"/>
          <w:szCs w:val="28"/>
          <w:rtl/>
          <w:lang w:bidi="ar-EG"/>
        </w:rPr>
        <w:t>60</w:t>
      </w:r>
    </w:p>
    <w:tbl>
      <w:tblPr>
        <w:tblStyle w:val="TableGrid"/>
        <w:bidiVisual/>
        <w:tblW w:w="5000" w:type="pct"/>
        <w:tblLook w:val="04A0"/>
      </w:tblPr>
      <w:tblGrid>
        <w:gridCol w:w="337"/>
        <w:gridCol w:w="2679"/>
        <w:gridCol w:w="332"/>
        <w:gridCol w:w="749"/>
        <w:gridCol w:w="332"/>
        <w:gridCol w:w="749"/>
        <w:gridCol w:w="448"/>
        <w:gridCol w:w="749"/>
        <w:gridCol w:w="649"/>
        <w:gridCol w:w="749"/>
        <w:gridCol w:w="749"/>
      </w:tblGrid>
      <w:tr w:rsidR="0038416B" w:rsidTr="00DD5B3D">
        <w:tc>
          <w:tcPr>
            <w:tcW w:w="198" w:type="pct"/>
            <w:vMerge w:val="restart"/>
            <w:tcBorders>
              <w:top w:val="double" w:sz="4" w:space="0" w:color="auto"/>
              <w:left w:val="nil"/>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م</w:t>
            </w:r>
          </w:p>
        </w:tc>
        <w:tc>
          <w:tcPr>
            <w:tcW w:w="1572"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العبارات</w:t>
            </w:r>
          </w:p>
        </w:tc>
        <w:tc>
          <w:tcPr>
            <w:tcW w:w="634"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نعم</w:t>
            </w:r>
          </w:p>
        </w:tc>
        <w:tc>
          <w:tcPr>
            <w:tcW w:w="634"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الى حد ما</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لا</w:t>
            </w:r>
          </w:p>
        </w:tc>
        <w:tc>
          <w:tcPr>
            <w:tcW w:w="38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الوزن النسبى</w:t>
            </w:r>
          </w:p>
        </w:tc>
        <w:tc>
          <w:tcPr>
            <w:tcW w:w="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الاهمية النسبية</w:t>
            </w:r>
          </w:p>
        </w:tc>
        <w:tc>
          <w:tcPr>
            <w:tcW w:w="439" w:type="pct"/>
            <w:vMerge w:val="restart"/>
            <w:tcBorders>
              <w:top w:val="double" w:sz="4" w:space="0" w:color="auto"/>
              <w:left w:val="single" w:sz="4" w:space="0" w:color="auto"/>
              <w:bottom w:val="double" w:sz="4" w:space="0" w:color="auto"/>
              <w:right w:val="nil"/>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rPr>
              <w:t>كا</w:t>
            </w:r>
            <w:r>
              <w:rPr>
                <w:rFonts w:ascii="Simplified Arabic" w:hAnsi="Simplified Arabic" w:cs="Simplified Arabic"/>
                <w:b/>
                <w:bCs/>
                <w:sz w:val="20"/>
                <w:szCs w:val="20"/>
                <w:vertAlign w:val="superscript"/>
                <w:rtl/>
              </w:rPr>
              <w:t>2</w:t>
            </w:r>
          </w:p>
        </w:tc>
      </w:tr>
      <w:tr w:rsidR="0038416B" w:rsidTr="00DD5B3D">
        <w:tc>
          <w:tcPr>
            <w:tcW w:w="0" w:type="auto"/>
            <w:vMerge/>
            <w:tcBorders>
              <w:top w:val="double" w:sz="4" w:space="0" w:color="auto"/>
              <w:left w:val="nil"/>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195"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195"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nil"/>
            </w:tcBorders>
            <w:vAlign w:val="center"/>
            <w:hideMark/>
          </w:tcPr>
          <w:p w:rsidR="0038416B" w:rsidRDefault="0038416B" w:rsidP="0052675F">
            <w:pPr>
              <w:bidi w:val="0"/>
              <w:rPr>
                <w:rFonts w:ascii="Simplified Arabic" w:hAnsi="Simplified Arabic" w:cs="Simplified Arabic"/>
                <w:b/>
                <w:bCs/>
                <w:sz w:val="20"/>
                <w:szCs w:val="20"/>
                <w:lang w:bidi="ar-EG"/>
              </w:rPr>
            </w:pPr>
          </w:p>
        </w:tc>
      </w:tr>
      <w:tr w:rsidR="00DD5B3D" w:rsidTr="00DD5B3D">
        <w:tc>
          <w:tcPr>
            <w:tcW w:w="198" w:type="pct"/>
            <w:tcBorders>
              <w:top w:val="doub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1</w:t>
            </w:r>
          </w:p>
        </w:tc>
        <w:tc>
          <w:tcPr>
            <w:tcW w:w="1572" w:type="pct"/>
            <w:tcBorders>
              <w:top w:val="double" w:sz="4" w:space="0" w:color="auto"/>
              <w:left w:val="single" w:sz="4" w:space="0" w:color="auto"/>
              <w:bottom w:val="sing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 xml:space="preserve">تؤمن الادارة المدرسية بأهمية التربية الرياضية </w:t>
            </w:r>
          </w:p>
        </w:tc>
        <w:tc>
          <w:tcPr>
            <w:tcW w:w="195"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195"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53</w:t>
            </w:r>
          </w:p>
        </w:tc>
        <w:tc>
          <w:tcPr>
            <w:tcW w:w="439"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88.33</w:t>
            </w:r>
          </w:p>
        </w:tc>
        <w:tc>
          <w:tcPr>
            <w:tcW w:w="381"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71</w:t>
            </w:r>
          </w:p>
        </w:tc>
        <w:tc>
          <w:tcPr>
            <w:tcW w:w="439" w:type="pct"/>
            <w:tcBorders>
              <w:top w:val="doub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39.44</w:t>
            </w:r>
          </w:p>
        </w:tc>
        <w:tc>
          <w:tcPr>
            <w:tcW w:w="439" w:type="pct"/>
            <w:tcBorders>
              <w:top w:val="doub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81.70</w:t>
            </w:r>
          </w:p>
        </w:tc>
      </w:tr>
      <w:tr w:rsidR="00DD5B3D" w:rsidTr="00DD5B3D">
        <w:tc>
          <w:tcPr>
            <w:tcW w:w="198" w:type="pct"/>
            <w:tcBorders>
              <w:top w:val="sing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2</w:t>
            </w:r>
          </w:p>
        </w:tc>
        <w:tc>
          <w:tcPr>
            <w:tcW w:w="1572" w:type="pct"/>
            <w:tcBorders>
              <w:top w:val="single" w:sz="4" w:space="0" w:color="auto"/>
              <w:left w:val="single" w:sz="4" w:space="0" w:color="auto"/>
              <w:bottom w:val="sing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زيادة نصاب المدرس عن المقرر  له.</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67.90</w:t>
            </w:r>
          </w:p>
        </w:tc>
      </w:tr>
      <w:tr w:rsidR="00DD5B3D" w:rsidTr="00DD5B3D">
        <w:tc>
          <w:tcPr>
            <w:tcW w:w="198" w:type="pct"/>
            <w:tcBorders>
              <w:top w:val="sing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3</w:t>
            </w:r>
          </w:p>
        </w:tc>
        <w:tc>
          <w:tcPr>
            <w:tcW w:w="1572" w:type="pct"/>
            <w:tcBorders>
              <w:top w:val="single" w:sz="4" w:space="0" w:color="auto"/>
              <w:left w:val="single" w:sz="4" w:space="0" w:color="auto"/>
              <w:bottom w:val="single" w:sz="4" w:space="0" w:color="auto"/>
              <w:right w:val="single" w:sz="4" w:space="0" w:color="auto"/>
            </w:tcBorders>
            <w:vAlign w:val="center"/>
          </w:tcPr>
          <w:p w:rsidR="00DD5B3D" w:rsidRPr="00DD5B3D" w:rsidRDefault="00DD5B3D" w:rsidP="00E85988">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توزيع حصص التربية الرياضية فى الجدول الدراسى</w:t>
            </w:r>
            <w:r w:rsidR="00E85988">
              <w:rPr>
                <w:rFonts w:ascii="Simplified Arabic" w:hAnsi="Simplified Arabic" w:cs="Simplified Arabic" w:hint="cs"/>
                <w:rtl/>
                <w:lang w:bidi="ar-EG"/>
              </w:rPr>
              <w:t>.</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81</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45.00</w:t>
            </w:r>
          </w:p>
        </w:tc>
        <w:tc>
          <w:tcPr>
            <w:tcW w:w="439" w:type="pct"/>
            <w:tcBorders>
              <w:top w:val="sing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54.90</w:t>
            </w:r>
          </w:p>
        </w:tc>
      </w:tr>
      <w:tr w:rsidR="00DD5B3D" w:rsidTr="00DD5B3D">
        <w:tc>
          <w:tcPr>
            <w:tcW w:w="198" w:type="pct"/>
            <w:tcBorders>
              <w:top w:val="sing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4</w:t>
            </w:r>
          </w:p>
        </w:tc>
        <w:tc>
          <w:tcPr>
            <w:tcW w:w="1572" w:type="pct"/>
            <w:tcBorders>
              <w:top w:val="single" w:sz="4" w:space="0" w:color="auto"/>
              <w:left w:val="single" w:sz="4" w:space="0" w:color="auto"/>
              <w:bottom w:val="sing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انتظام موجهى التربية الرياضية فى المتابعة</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49</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81.67</w:t>
            </w:r>
          </w:p>
        </w:tc>
        <w:tc>
          <w:tcPr>
            <w:tcW w:w="381"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63.10</w:t>
            </w:r>
          </w:p>
        </w:tc>
      </w:tr>
      <w:tr w:rsidR="00DD5B3D" w:rsidTr="00DD5B3D">
        <w:tc>
          <w:tcPr>
            <w:tcW w:w="198" w:type="pct"/>
            <w:tcBorders>
              <w:top w:val="sing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5</w:t>
            </w:r>
          </w:p>
        </w:tc>
        <w:tc>
          <w:tcPr>
            <w:tcW w:w="1572" w:type="pct"/>
            <w:tcBorders>
              <w:top w:val="single" w:sz="4" w:space="0" w:color="auto"/>
              <w:left w:val="single" w:sz="4" w:space="0" w:color="auto"/>
              <w:bottom w:val="sing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الاهتمام بدورات تدريبية لمعلمى التربية الرياضية لثقل معلوماته</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75</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41.67</w:t>
            </w:r>
          </w:p>
        </w:tc>
        <w:tc>
          <w:tcPr>
            <w:tcW w:w="439" w:type="pct"/>
            <w:tcBorders>
              <w:top w:val="sing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72.30</w:t>
            </w:r>
          </w:p>
        </w:tc>
      </w:tr>
      <w:tr w:rsidR="00DD5B3D" w:rsidTr="00DD5B3D">
        <w:tc>
          <w:tcPr>
            <w:tcW w:w="198" w:type="pct"/>
            <w:tcBorders>
              <w:top w:val="sing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6</w:t>
            </w:r>
          </w:p>
        </w:tc>
        <w:tc>
          <w:tcPr>
            <w:tcW w:w="1572" w:type="pct"/>
            <w:tcBorders>
              <w:top w:val="single" w:sz="4" w:space="0" w:color="auto"/>
              <w:left w:val="single" w:sz="4" w:space="0" w:color="auto"/>
              <w:bottom w:val="sing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 xml:space="preserve">تشجيع الادارة المدرسية على عمل فرق رياضية مدرسية </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54</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90.00</w:t>
            </w:r>
          </w:p>
        </w:tc>
        <w:tc>
          <w:tcPr>
            <w:tcW w:w="381"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70</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38.89</w:t>
            </w:r>
          </w:p>
        </w:tc>
        <w:tc>
          <w:tcPr>
            <w:tcW w:w="439" w:type="pct"/>
            <w:tcBorders>
              <w:top w:val="sing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86.80</w:t>
            </w:r>
          </w:p>
        </w:tc>
      </w:tr>
      <w:tr w:rsidR="00DD5B3D" w:rsidTr="00DD5B3D">
        <w:tc>
          <w:tcPr>
            <w:tcW w:w="198" w:type="pct"/>
            <w:tcBorders>
              <w:top w:val="single" w:sz="4" w:space="0" w:color="auto"/>
              <w:left w:val="nil"/>
              <w:bottom w:val="sing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7</w:t>
            </w:r>
          </w:p>
        </w:tc>
        <w:tc>
          <w:tcPr>
            <w:tcW w:w="1572" w:type="pct"/>
            <w:tcBorders>
              <w:top w:val="single" w:sz="4" w:space="0" w:color="auto"/>
              <w:left w:val="single" w:sz="4" w:space="0" w:color="auto"/>
              <w:bottom w:val="sing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تدعم ادارة المدرسة مادياً  معلم التربية الرياضية لتنفيذ الانشطة الرياضية الداخلية.</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9</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15.00</w:t>
            </w:r>
          </w:p>
        </w:tc>
        <w:tc>
          <w:tcPr>
            <w:tcW w:w="195"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46</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76.67</w:t>
            </w:r>
          </w:p>
        </w:tc>
        <w:tc>
          <w:tcPr>
            <w:tcW w:w="381"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83</w:t>
            </w:r>
          </w:p>
        </w:tc>
        <w:tc>
          <w:tcPr>
            <w:tcW w:w="439" w:type="pct"/>
            <w:tcBorders>
              <w:top w:val="single" w:sz="4" w:space="0" w:color="auto"/>
              <w:left w:val="single" w:sz="4" w:space="0" w:color="auto"/>
              <w:bottom w:val="sing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46.11</w:t>
            </w:r>
          </w:p>
        </w:tc>
        <w:tc>
          <w:tcPr>
            <w:tcW w:w="439" w:type="pct"/>
            <w:tcBorders>
              <w:top w:val="single" w:sz="4" w:space="0" w:color="auto"/>
              <w:left w:val="single" w:sz="4" w:space="0" w:color="auto"/>
              <w:bottom w:val="sing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51.10</w:t>
            </w:r>
          </w:p>
        </w:tc>
      </w:tr>
      <w:tr w:rsidR="00DD5B3D" w:rsidTr="00DD5B3D">
        <w:tc>
          <w:tcPr>
            <w:tcW w:w="198" w:type="pct"/>
            <w:tcBorders>
              <w:top w:val="single" w:sz="4" w:space="0" w:color="auto"/>
              <w:left w:val="nil"/>
              <w:bottom w:val="double" w:sz="4" w:space="0" w:color="auto"/>
              <w:right w:val="single" w:sz="4" w:space="0" w:color="auto"/>
            </w:tcBorders>
            <w:vAlign w:val="center"/>
            <w:hideMark/>
          </w:tcPr>
          <w:p w:rsidR="00DD5B3D" w:rsidRDefault="00DD5B3D" w:rsidP="0052675F">
            <w:pPr>
              <w:spacing w:line="216" w:lineRule="auto"/>
              <w:jc w:val="center"/>
              <w:rPr>
                <w:lang w:bidi="ar-EG"/>
              </w:rPr>
            </w:pPr>
            <w:r>
              <w:rPr>
                <w:rtl/>
                <w:lang w:bidi="ar-EG"/>
              </w:rPr>
              <w:t>8</w:t>
            </w:r>
          </w:p>
        </w:tc>
        <w:tc>
          <w:tcPr>
            <w:tcW w:w="1572" w:type="pct"/>
            <w:tcBorders>
              <w:top w:val="single" w:sz="4" w:space="0" w:color="auto"/>
              <w:left w:val="single" w:sz="4" w:space="0" w:color="auto"/>
              <w:bottom w:val="double" w:sz="4" w:space="0" w:color="auto"/>
              <w:right w:val="single" w:sz="4" w:space="0" w:color="auto"/>
            </w:tcBorders>
            <w:vAlign w:val="center"/>
          </w:tcPr>
          <w:p w:rsidR="00DD5B3D" w:rsidRPr="00DD5B3D" w:rsidRDefault="00DD5B3D" w:rsidP="00DD5B3D">
            <w:pPr>
              <w:spacing w:line="192" w:lineRule="auto"/>
              <w:rPr>
                <w:rFonts w:ascii="Simplified Arabic" w:hAnsi="Simplified Arabic" w:cs="Simplified Arabic"/>
                <w:lang w:bidi="ar-EG"/>
              </w:rPr>
            </w:pPr>
            <w:r w:rsidRPr="00DD5B3D">
              <w:rPr>
                <w:rFonts w:ascii="Simplified Arabic" w:hAnsi="Simplified Arabic" w:cs="Simplified Arabic" w:hint="cs"/>
                <w:rtl/>
                <w:lang w:bidi="ar-EG"/>
              </w:rPr>
              <w:t>تهتم ادارة المدرسة الانشطة الخارجية بعد اليوم الدراسى</w:t>
            </w:r>
          </w:p>
        </w:tc>
        <w:tc>
          <w:tcPr>
            <w:tcW w:w="195"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263"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80</w:t>
            </w:r>
          </w:p>
        </w:tc>
        <w:tc>
          <w:tcPr>
            <w:tcW w:w="439" w:type="pct"/>
            <w:tcBorders>
              <w:top w:val="single" w:sz="4" w:space="0" w:color="auto"/>
              <w:left w:val="single" w:sz="4" w:space="0" w:color="auto"/>
              <w:bottom w:val="double" w:sz="4" w:space="0" w:color="auto"/>
              <w:right w:val="single" w:sz="4" w:space="0" w:color="auto"/>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44.44</w:t>
            </w:r>
          </w:p>
        </w:tc>
        <w:tc>
          <w:tcPr>
            <w:tcW w:w="439" w:type="pct"/>
            <w:tcBorders>
              <w:top w:val="single" w:sz="4" w:space="0" w:color="auto"/>
              <w:left w:val="single" w:sz="4" w:space="0" w:color="auto"/>
              <w:bottom w:val="double" w:sz="4" w:space="0" w:color="auto"/>
              <w:right w:val="nil"/>
            </w:tcBorders>
            <w:vAlign w:val="center"/>
          </w:tcPr>
          <w:p w:rsidR="00DD5B3D" w:rsidRDefault="00DD5B3D" w:rsidP="004F1574">
            <w:pPr>
              <w:bidi w:val="0"/>
              <w:jc w:val="center"/>
              <w:rPr>
                <w:rFonts w:ascii="Simplified Arabic" w:hAnsi="Simplified Arabic" w:cs="Simplified Arabic"/>
                <w:color w:val="000000"/>
              </w:rPr>
            </w:pPr>
            <w:r>
              <w:rPr>
                <w:rFonts w:ascii="Simplified Arabic" w:hAnsi="Simplified Arabic" w:cs="Simplified Arabic"/>
                <w:color w:val="000000"/>
              </w:rPr>
              <w:t>54.70</w:t>
            </w:r>
          </w:p>
        </w:tc>
      </w:tr>
    </w:tbl>
    <w:p w:rsidR="0038416B" w:rsidRDefault="0038416B" w:rsidP="0038416B">
      <w:pPr>
        <w:tabs>
          <w:tab w:val="left" w:pos="4460"/>
        </w:tabs>
        <w:spacing w:after="120"/>
        <w:jc w:val="both"/>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t>قيمة كا</w:t>
      </w:r>
      <w:r>
        <w:rPr>
          <w:rFonts w:ascii="Simplified Arabic" w:hAnsi="Simplified Arabic" w:cs="Simplified Arabic"/>
          <w:color w:val="000000"/>
          <w:sz w:val="28"/>
          <w:szCs w:val="28"/>
          <w:vertAlign w:val="superscript"/>
          <w:rtl/>
        </w:rPr>
        <w:t xml:space="preserve">2 </w:t>
      </w:r>
      <w:r>
        <w:rPr>
          <w:rFonts w:ascii="Simplified Arabic" w:hAnsi="Simplified Arabic" w:cs="Simplified Arabic"/>
          <w:color w:val="000000"/>
          <w:sz w:val="28"/>
          <w:szCs w:val="28"/>
          <w:rtl/>
        </w:rPr>
        <w:t>الجدولية عند مستوى معنوية 0,05 =5,991</w:t>
      </w:r>
      <w:r>
        <w:rPr>
          <w:rFonts w:ascii="Simplified Arabic" w:hAnsi="Simplified Arabic" w:cs="Simplified Arabic"/>
          <w:color w:val="000000"/>
          <w:sz w:val="28"/>
          <w:szCs w:val="28"/>
          <w:rtl/>
        </w:rPr>
        <w:tab/>
      </w:r>
    </w:p>
    <w:p w:rsidR="00E85988" w:rsidRDefault="0038416B" w:rsidP="005D3CBB">
      <w:pPr>
        <w:spacing w:after="120"/>
        <w:ind w:firstLine="567"/>
        <w:jc w:val="mediumKashida"/>
        <w:rPr>
          <w:rFonts w:ascii="Simplified Arabic" w:hAnsi="Simplified Arabic" w:cs="Simplified Arabic"/>
          <w:sz w:val="28"/>
          <w:szCs w:val="28"/>
          <w:rtl/>
        </w:rPr>
      </w:pPr>
      <w:r>
        <w:rPr>
          <w:rFonts w:ascii="Simplified Arabic" w:hAnsi="Simplified Arabic" w:cs="Simplified Arabic"/>
          <w:sz w:val="28"/>
          <w:szCs w:val="28"/>
          <w:rtl/>
        </w:rPr>
        <w:t xml:space="preserve">يتضح من الجدول السابق وجود فروق دالة احصائياً بين استجابات عينة البحث على عبارات المحور </w:t>
      </w:r>
      <w:r>
        <w:rPr>
          <w:rFonts w:ascii="Simplified Arabic" w:hAnsi="Simplified Arabic" w:cs="Simplified Arabic" w:hint="cs"/>
          <w:sz w:val="28"/>
          <w:szCs w:val="28"/>
          <w:rtl/>
        </w:rPr>
        <w:t>الخامس</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الادارة ال</w:t>
      </w:r>
      <w:r w:rsidR="005D3CBB">
        <w:rPr>
          <w:rFonts w:ascii="Simplified Arabic" w:hAnsi="Simplified Arabic" w:cs="Simplified Arabic" w:hint="cs"/>
          <w:sz w:val="28"/>
          <w:szCs w:val="28"/>
          <w:rtl/>
        </w:rPr>
        <w:t>مدرسيه</w:t>
      </w:r>
      <w:r>
        <w:rPr>
          <w:rFonts w:ascii="Simplified Arabic" w:hAnsi="Simplified Arabic" w:cs="Simplified Arabic"/>
          <w:sz w:val="28"/>
          <w:szCs w:val="28"/>
          <w:rtl/>
        </w:rPr>
        <w:t xml:space="preserve">) فى جميع العبارات حيث كانت قيمة كا2 المحسوبة أعلى من قيمتها الجدولية عند مستوى معنوية 0.05، كما اتضح أن </w:t>
      </w:r>
      <w:r w:rsidR="00A42052">
        <w:rPr>
          <w:rFonts w:ascii="Simplified Arabic" w:hAnsi="Simplified Arabic" w:cs="Simplified Arabic" w:hint="cs"/>
          <w:sz w:val="28"/>
          <w:szCs w:val="28"/>
          <w:rtl/>
        </w:rPr>
        <w:t>الاهمية النسبية</w:t>
      </w:r>
      <w:r>
        <w:rPr>
          <w:rFonts w:ascii="Simplified Arabic" w:hAnsi="Simplified Arabic" w:cs="Simplified Arabic"/>
          <w:sz w:val="28"/>
          <w:szCs w:val="28"/>
          <w:rtl/>
        </w:rPr>
        <w:t>لاستجابات أفراد عينة البحث على عبارات المحور قد تراوحت بين(</w:t>
      </w:r>
      <w:r w:rsidR="001861D1">
        <w:rPr>
          <w:rFonts w:ascii="Simplified Arabic" w:hAnsi="Simplified Arabic" w:cs="Simplified Arabic" w:hint="cs"/>
          <w:sz w:val="28"/>
          <w:szCs w:val="28"/>
          <w:rtl/>
        </w:rPr>
        <w:t>45,00-38,89</w:t>
      </w:r>
      <w:r>
        <w:rPr>
          <w:rFonts w:ascii="Simplified Arabic" w:hAnsi="Simplified Arabic" w:cs="Simplified Arabic"/>
          <w:sz w:val="28"/>
          <w:szCs w:val="28"/>
          <w:rtl/>
        </w:rPr>
        <w:t>)</w:t>
      </w:r>
      <w:r w:rsidR="00B07DED">
        <w:rPr>
          <w:rFonts w:ascii="Simplified Arabic" w:hAnsi="Simplified Arabic" w:cs="Simplified Arabic" w:hint="cs"/>
          <w:sz w:val="28"/>
          <w:szCs w:val="28"/>
          <w:rtl/>
        </w:rPr>
        <w:t>،</w:t>
      </w:r>
      <w:r w:rsidR="00B07DED" w:rsidRPr="00B46C18">
        <w:rPr>
          <w:rFonts w:ascii="Times New Roman" w:hAnsi="Times New Roman" w:cs="Times New Roman"/>
          <w:sz w:val="28"/>
          <w:szCs w:val="28"/>
          <w:rtl/>
        </w:rPr>
        <w:t>وتشير إلى أن هناك فروق دالة إحصائيا لصالح الذين أجابوا بـ (لا)</w:t>
      </w:r>
      <w:r w:rsidR="00B07DED">
        <w:rPr>
          <w:rFonts w:ascii="Times New Roman" w:hAnsi="Times New Roman" w:cs="Times New Roman" w:hint="cs"/>
          <w:sz w:val="28"/>
          <w:szCs w:val="28"/>
          <w:rtl/>
        </w:rPr>
        <w:t xml:space="preserve"> فى جميع العبارات</w:t>
      </w:r>
      <w:r w:rsidR="00B07DED">
        <w:rPr>
          <w:rFonts w:ascii="Simplified Arabic" w:hAnsi="Simplified Arabic" w:cs="Simplified Arabic" w:hint="cs"/>
          <w:sz w:val="28"/>
          <w:szCs w:val="28"/>
          <w:rtl/>
        </w:rPr>
        <w:t>.</w:t>
      </w:r>
    </w:p>
    <w:p w:rsidR="00E85988" w:rsidRDefault="00E85988" w:rsidP="00940757">
      <w:pPr>
        <w:spacing w:line="336"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lastRenderedPageBreak/>
        <w:t xml:space="preserve">تؤكد نتائج </w:t>
      </w:r>
      <w:r w:rsidRPr="00B46C18">
        <w:rPr>
          <w:rFonts w:ascii="Times New Roman" w:hAnsi="Times New Roman" w:cs="Times New Roman"/>
          <w:sz w:val="28"/>
          <w:szCs w:val="28"/>
          <w:rtl/>
          <w:lang w:bidi="ar-EG"/>
        </w:rPr>
        <w:t xml:space="preserve">دراسة </w:t>
      </w:r>
      <w:r w:rsidRPr="00B46C18">
        <w:rPr>
          <w:rFonts w:ascii="Times New Roman" w:hAnsi="Times New Roman" w:cs="Times New Roman"/>
          <w:b/>
          <w:bCs/>
          <w:sz w:val="28"/>
          <w:szCs w:val="28"/>
          <w:rtl/>
          <w:lang w:bidi="ar-EG"/>
        </w:rPr>
        <w:t>سها عبد الفتاح العشري(2003م) (</w:t>
      </w:r>
      <w:r w:rsidR="00940757">
        <w:rPr>
          <w:rFonts w:ascii="Times New Roman" w:hAnsi="Times New Roman" w:cs="Times New Roman" w:hint="cs"/>
          <w:b/>
          <w:bCs/>
          <w:sz w:val="28"/>
          <w:szCs w:val="28"/>
          <w:rtl/>
          <w:lang w:bidi="ar-EG"/>
        </w:rPr>
        <w:t>13</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lang w:bidi="ar-EG"/>
        </w:rPr>
        <w:t xml:space="preserve"> على ان هناك نوع من إهمال حصة التربية الرياضية التعمد وضعها أخر اليوم الدراسي. </w:t>
      </w:r>
    </w:p>
    <w:p w:rsidR="00E85988" w:rsidRDefault="00E85988" w:rsidP="00940757">
      <w:pPr>
        <w:spacing w:line="336"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lang w:bidi="ar-EG"/>
        </w:rPr>
        <w:t xml:space="preserve">وتأكد دراسة </w:t>
      </w:r>
      <w:r w:rsidRPr="00B46C18">
        <w:rPr>
          <w:rFonts w:ascii="Times New Roman" w:hAnsi="Times New Roman" w:cs="Times New Roman"/>
          <w:b/>
          <w:bCs/>
          <w:sz w:val="28"/>
          <w:szCs w:val="28"/>
          <w:rtl/>
          <w:lang w:bidi="ar-EG"/>
        </w:rPr>
        <w:t>عبد الله محمد علي (2004) (</w:t>
      </w:r>
      <w:r w:rsidR="00940757">
        <w:rPr>
          <w:rFonts w:ascii="Times New Roman" w:hAnsi="Times New Roman" w:cs="Times New Roman" w:hint="cs"/>
          <w:b/>
          <w:bCs/>
          <w:sz w:val="28"/>
          <w:szCs w:val="28"/>
          <w:rtl/>
          <w:lang w:bidi="ar-EG"/>
        </w:rPr>
        <w:t>16</w:t>
      </w:r>
      <w:r w:rsidRPr="00B46C18">
        <w:rPr>
          <w:rFonts w:ascii="Times New Roman" w:hAnsi="Times New Roman" w:cs="Times New Roman"/>
          <w:b/>
          <w:bCs/>
          <w:sz w:val="28"/>
          <w:szCs w:val="28"/>
          <w:rtl/>
          <w:lang w:bidi="ar-EG"/>
        </w:rPr>
        <w:t xml:space="preserve">) </w:t>
      </w:r>
      <w:r w:rsidRPr="00B46C18">
        <w:rPr>
          <w:rFonts w:ascii="Times New Roman" w:hAnsi="Times New Roman" w:cs="Times New Roman"/>
          <w:sz w:val="28"/>
          <w:szCs w:val="28"/>
          <w:rtl/>
          <w:lang w:bidi="ar-EG"/>
        </w:rPr>
        <w:t>أن وضع حصة التربية الرياضية في نهاية الجدول الدراسي يؤدي الي عدم استطاعة المدرس تحقيق الهدف من حصة التربية الرياضية.</w:t>
      </w:r>
    </w:p>
    <w:p w:rsidR="00E85988" w:rsidRDefault="00E85988" w:rsidP="00940757">
      <w:pPr>
        <w:spacing w:line="336"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lang w:bidi="ar-EG"/>
        </w:rPr>
        <w:t xml:space="preserve">وتتفق نتائج دراسة </w:t>
      </w:r>
      <w:r w:rsidRPr="00B46C18">
        <w:rPr>
          <w:rFonts w:ascii="Times New Roman" w:hAnsi="Times New Roman" w:cs="Times New Roman"/>
          <w:b/>
          <w:bCs/>
          <w:sz w:val="28"/>
          <w:szCs w:val="28"/>
          <w:rtl/>
          <w:lang w:bidi="ar-EG"/>
        </w:rPr>
        <w:t>أيمن أحمد عبد الرحمن (2013م) (</w:t>
      </w:r>
      <w:r w:rsidR="00940757">
        <w:rPr>
          <w:rFonts w:ascii="Times New Roman" w:hAnsi="Times New Roman" w:cs="Times New Roman" w:hint="cs"/>
          <w:b/>
          <w:bCs/>
          <w:sz w:val="28"/>
          <w:szCs w:val="28"/>
          <w:rtl/>
          <w:lang w:bidi="ar-EG"/>
        </w:rPr>
        <w:t>8</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rPr>
        <w:t xml:space="preserve"> مع استجابات عينة البحث على انه يتم استبدال حصة التربية الرياضية بحصص المواد الأخرى </w:t>
      </w:r>
    </w:p>
    <w:p w:rsidR="00E85988" w:rsidRDefault="00E85988" w:rsidP="00940757">
      <w:pPr>
        <w:spacing w:line="336"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وتأكد دراسة </w:t>
      </w:r>
      <w:r w:rsidRPr="00B46C18">
        <w:rPr>
          <w:rFonts w:ascii="Times New Roman" w:hAnsi="Times New Roman" w:cs="Times New Roman"/>
          <w:b/>
          <w:bCs/>
          <w:sz w:val="28"/>
          <w:szCs w:val="28"/>
          <w:rtl/>
        </w:rPr>
        <w:t>مصبح عبد الله الكحيلي (2005م) (</w:t>
      </w:r>
      <w:r w:rsidR="00940757">
        <w:rPr>
          <w:rFonts w:ascii="Times New Roman" w:hAnsi="Times New Roman" w:cs="Times New Roman" w:hint="cs"/>
          <w:b/>
          <w:bCs/>
          <w:sz w:val="28"/>
          <w:szCs w:val="28"/>
          <w:rtl/>
        </w:rPr>
        <w:t>22</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ان تكدس الجدول الدراسي له الأثر السلبي على ممارسة النشاط الرياضي للطلاب.</w:t>
      </w:r>
    </w:p>
    <w:p w:rsidR="00E85988" w:rsidRDefault="00E85988" w:rsidP="00940757">
      <w:pPr>
        <w:spacing w:line="336"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 xml:space="preserve">اتفق ذلك مع نتيجة دراسة </w:t>
      </w:r>
      <w:r w:rsidRPr="00B46C18">
        <w:rPr>
          <w:rFonts w:ascii="Times New Roman" w:hAnsi="Times New Roman" w:cs="Times New Roman"/>
          <w:b/>
          <w:bCs/>
          <w:sz w:val="28"/>
          <w:szCs w:val="28"/>
          <w:rtl/>
        </w:rPr>
        <w:t>(</w:t>
      </w:r>
      <w:proofErr w:type="spellStart"/>
      <w:r w:rsidRPr="00B46C18">
        <w:rPr>
          <w:rFonts w:ascii="Times New Roman" w:hAnsi="Times New Roman" w:cs="Times New Roman"/>
          <w:b/>
          <w:bCs/>
          <w:sz w:val="28"/>
          <w:szCs w:val="28"/>
        </w:rPr>
        <w:t>Conkele</w:t>
      </w:r>
      <w:proofErr w:type="spellEnd"/>
      <w:r w:rsidRPr="00B46C18">
        <w:rPr>
          <w:rFonts w:ascii="Times New Roman" w:hAnsi="Times New Roman" w:cs="Times New Roman"/>
          <w:b/>
          <w:bCs/>
          <w:sz w:val="28"/>
          <w:szCs w:val="28"/>
          <w:rtl/>
          <w:lang w:bidi="ar-EG"/>
        </w:rPr>
        <w:t>) (1997م) (</w:t>
      </w:r>
      <w:r w:rsidR="00940757">
        <w:rPr>
          <w:rFonts w:ascii="Times New Roman" w:hAnsi="Times New Roman" w:cs="Times New Roman" w:hint="cs"/>
          <w:b/>
          <w:bCs/>
          <w:sz w:val="28"/>
          <w:szCs w:val="28"/>
          <w:rtl/>
          <w:lang w:bidi="ar-EG"/>
        </w:rPr>
        <w:t>27</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lang w:bidi="ar-EG"/>
        </w:rPr>
        <w:t xml:space="preserve"> التي اشارت الي أن مطالب مدرس التربية البدنية هي زيادة الوقت المخصص لتنفيذ منهاج التربية الرياضية والسبب يعود الي أن مقرر التربية الرياضية له حصتان أسبوعياً وهذا لا يكفي لتحقيق أهداف هذا المقرر من الناحية النظرية والعملية، بالإضافة الي ان وقت الحصة الواحدة لا يكفي أيضاً.</w:t>
      </w:r>
    </w:p>
    <w:p w:rsidR="00E85988" w:rsidRDefault="00E85988" w:rsidP="00940757">
      <w:pPr>
        <w:spacing w:line="336"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ويتفق ذلك مع نتائج دراسة</w:t>
      </w:r>
      <w:r w:rsidRPr="00B46C18">
        <w:rPr>
          <w:rFonts w:ascii="Times New Roman" w:hAnsi="Times New Roman" w:cs="Times New Roman"/>
          <w:b/>
          <w:bCs/>
          <w:sz w:val="28"/>
          <w:szCs w:val="28"/>
          <w:rtl/>
          <w:lang w:bidi="ar-EG"/>
        </w:rPr>
        <w:t xml:space="preserve"> أيمن أحمد عبد الرحمن (2013م) (</w:t>
      </w:r>
      <w:r w:rsidR="00940757">
        <w:rPr>
          <w:rFonts w:ascii="Times New Roman" w:hAnsi="Times New Roman" w:cs="Times New Roman" w:hint="cs"/>
          <w:b/>
          <w:bCs/>
          <w:sz w:val="28"/>
          <w:szCs w:val="28"/>
          <w:rtl/>
          <w:lang w:bidi="ar-EG"/>
        </w:rPr>
        <w:t>8</w:t>
      </w:r>
      <w:r w:rsidRPr="00B46C18">
        <w:rPr>
          <w:rFonts w:ascii="Times New Roman" w:hAnsi="Times New Roman" w:cs="Times New Roman"/>
          <w:b/>
          <w:bCs/>
          <w:sz w:val="28"/>
          <w:szCs w:val="28"/>
          <w:rtl/>
          <w:lang w:bidi="ar-EG"/>
        </w:rPr>
        <w:t>)</w:t>
      </w:r>
      <w:r w:rsidRPr="00B46C18">
        <w:rPr>
          <w:rFonts w:ascii="Times New Roman" w:hAnsi="Times New Roman" w:cs="Times New Roman"/>
          <w:sz w:val="28"/>
          <w:szCs w:val="28"/>
          <w:rtl/>
          <w:lang w:bidi="ar-EG"/>
        </w:rPr>
        <w:t xml:space="preserve"> حيث </w:t>
      </w:r>
      <w:r w:rsidRPr="00B46C18">
        <w:rPr>
          <w:rFonts w:ascii="Times New Roman" w:hAnsi="Times New Roman" w:cs="Times New Roman"/>
          <w:sz w:val="28"/>
          <w:szCs w:val="28"/>
          <w:rtl/>
        </w:rPr>
        <w:t>كثرة المواد الدراسية بالمدارس، وبالتالي تكدس اليوم الدراسي بالحصص يعتبر أحد معوقات ممارسة النشاط الرياضي، وقله عدد حصص التربية الرياضية حيث يتم الحصول على حصة واحدة في الأسبوع.</w:t>
      </w:r>
    </w:p>
    <w:p w:rsidR="00E85988" w:rsidRPr="00B46C18" w:rsidRDefault="00E85988" w:rsidP="00940757">
      <w:pPr>
        <w:spacing w:line="336"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 xml:space="preserve">وتشير </w:t>
      </w:r>
      <w:r w:rsidRPr="00B46C18">
        <w:rPr>
          <w:rFonts w:ascii="Times New Roman" w:hAnsi="Times New Roman" w:cs="Times New Roman"/>
          <w:b/>
          <w:bCs/>
          <w:sz w:val="28"/>
          <w:szCs w:val="28"/>
          <w:rtl/>
        </w:rPr>
        <w:t>دراسة تامر ناجى احمد (2005) (</w:t>
      </w:r>
      <w:r w:rsidR="00940757">
        <w:rPr>
          <w:rFonts w:ascii="Times New Roman" w:hAnsi="Times New Roman" w:cs="Times New Roman" w:hint="cs"/>
          <w:b/>
          <w:bCs/>
          <w:sz w:val="28"/>
          <w:szCs w:val="28"/>
          <w:rtl/>
        </w:rPr>
        <w:t>10</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أن معوقات ممارسة النشاط الرياضي بالجامعات المصرية هو ان اليوم الدراسي مشحون بالمحاضرات المتواصلة.</w:t>
      </w:r>
    </w:p>
    <w:p w:rsidR="00E85988" w:rsidRDefault="00E85988" w:rsidP="00E85988">
      <w:pPr>
        <w:bidi w:val="0"/>
        <w:rPr>
          <w:rtl/>
        </w:rPr>
      </w:pPr>
      <w:r>
        <w:rPr>
          <w:rtl/>
        </w:rPr>
        <w:br w:type="page"/>
      </w:r>
    </w:p>
    <w:p w:rsidR="00132DBB" w:rsidRPr="00940757" w:rsidRDefault="00132DBB" w:rsidP="0064028E">
      <w:pPr>
        <w:spacing w:after="0"/>
        <w:rPr>
          <w:rFonts w:ascii="Simplified Arabic" w:hAnsi="Simplified Arabic" w:cs="Simplified Arabic"/>
          <w:sz w:val="28"/>
          <w:szCs w:val="28"/>
          <w:rtl/>
        </w:rPr>
      </w:pPr>
      <w:r w:rsidRPr="00940757">
        <w:rPr>
          <w:rFonts w:ascii="Simplified Arabic" w:hAnsi="Simplified Arabic" w:cs="Simplified Arabic" w:hint="cs"/>
          <w:sz w:val="28"/>
          <w:szCs w:val="28"/>
          <w:rtl/>
        </w:rPr>
        <w:lastRenderedPageBreak/>
        <w:t>عرض نتائج التساؤل السادس والذى ينص على "</w:t>
      </w:r>
      <w:r w:rsidR="0064028E" w:rsidRPr="00D56A99">
        <w:rPr>
          <w:rFonts w:ascii="Simplified Arabic" w:hAnsi="Simplified Arabic" w:cs="Simplified Arabic"/>
          <w:sz w:val="28"/>
          <w:szCs w:val="28"/>
          <w:rtl/>
        </w:rPr>
        <w:t xml:space="preserve">هل يوجد </w:t>
      </w:r>
      <w:r w:rsidR="0064028E" w:rsidRPr="00D56A99">
        <w:rPr>
          <w:rFonts w:ascii="Simplified Arabic" w:hAnsi="Simplified Arabic" w:cs="Simplified Arabic"/>
          <w:color w:val="000000"/>
          <w:sz w:val="28"/>
          <w:szCs w:val="28"/>
          <w:rtl/>
        </w:rPr>
        <w:t xml:space="preserve">تقويم </w:t>
      </w:r>
      <w:r w:rsidR="0064028E">
        <w:rPr>
          <w:rFonts w:ascii="Simplified Arabic" w:hAnsi="Simplified Arabic" w:cs="Simplified Arabic" w:hint="cs"/>
          <w:color w:val="000000"/>
          <w:sz w:val="28"/>
          <w:szCs w:val="28"/>
          <w:rtl/>
        </w:rPr>
        <w:t>ل</w:t>
      </w:r>
      <w:r w:rsidR="0064028E" w:rsidRPr="00D56A99">
        <w:rPr>
          <w:rFonts w:ascii="Simplified Arabic" w:hAnsi="Simplified Arabic" w:cs="Simplified Arabic"/>
          <w:color w:val="000000"/>
          <w:sz w:val="28"/>
          <w:szCs w:val="28"/>
          <w:rtl/>
        </w:rPr>
        <w:t>منهج التربية الرياضية</w:t>
      </w:r>
      <w:r w:rsidRPr="00940757">
        <w:rPr>
          <w:rFonts w:ascii="Simplified Arabic" w:hAnsi="Simplified Arabic" w:cs="Simplified Arabic" w:hint="cs"/>
          <w:sz w:val="28"/>
          <w:szCs w:val="28"/>
          <w:rtl/>
        </w:rPr>
        <w:t>"</w:t>
      </w:r>
    </w:p>
    <w:p w:rsidR="0038416B" w:rsidRDefault="0038416B" w:rsidP="0038416B">
      <w:pPr>
        <w:spacing w:after="0" w:line="240" w:lineRule="auto"/>
        <w:ind w:hanging="851"/>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6</w:t>
      </w:r>
      <w:r>
        <w:rPr>
          <w:rFonts w:ascii="Simplified Arabic" w:hAnsi="Simplified Arabic" w:cs="Simplified Arabic"/>
          <w:b/>
          <w:bCs/>
          <w:sz w:val="28"/>
          <w:szCs w:val="28"/>
          <w:rtl/>
          <w:lang w:bidi="ar-EG"/>
        </w:rPr>
        <w:t>)</w:t>
      </w:r>
    </w:p>
    <w:p w:rsidR="0038416B" w:rsidRDefault="00A10995" w:rsidP="0038416B">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التكرار</w:t>
      </w:r>
      <w:r w:rsidR="0038416B">
        <w:rPr>
          <w:rFonts w:ascii="Simplified Arabic" w:hAnsi="Simplified Arabic" w:cs="Simplified Arabic"/>
          <w:b/>
          <w:bCs/>
          <w:sz w:val="28"/>
          <w:szCs w:val="28"/>
          <w:rtl/>
          <w:lang w:bidi="ar-EG"/>
        </w:rPr>
        <w:t xml:space="preserve"> والنسبة المئوية والوزن النسبى والاهمية النسبية وكا</w:t>
      </w:r>
      <w:r w:rsidR="0038416B" w:rsidRPr="00755BBF">
        <w:rPr>
          <w:rFonts w:ascii="Simplified Arabic" w:hAnsi="Simplified Arabic" w:cs="Simplified Arabic"/>
          <w:b/>
          <w:bCs/>
          <w:sz w:val="28"/>
          <w:szCs w:val="28"/>
          <w:rtl/>
          <w:lang w:bidi="ar-EG"/>
        </w:rPr>
        <w:t>2</w:t>
      </w:r>
      <w:r w:rsidR="0038416B">
        <w:rPr>
          <w:rFonts w:ascii="Simplified Arabic" w:hAnsi="Simplified Arabic" w:cs="Simplified Arabic"/>
          <w:b/>
          <w:bCs/>
          <w:sz w:val="28"/>
          <w:szCs w:val="28"/>
          <w:rtl/>
          <w:lang w:bidi="ar-EG"/>
        </w:rPr>
        <w:t xml:space="preserve"> لاستجابات عينة البحث فى المحور </w:t>
      </w:r>
      <w:r w:rsidR="0038416B">
        <w:rPr>
          <w:rFonts w:ascii="Simplified Arabic" w:hAnsi="Simplified Arabic" w:cs="Simplified Arabic" w:hint="cs"/>
          <w:b/>
          <w:bCs/>
          <w:sz w:val="28"/>
          <w:szCs w:val="28"/>
          <w:rtl/>
          <w:lang w:bidi="ar-EG"/>
        </w:rPr>
        <w:t>السادس</w:t>
      </w:r>
      <w:r w:rsidR="0038416B">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0038416B" w:rsidRPr="00755BBF">
        <w:rPr>
          <w:rFonts w:ascii="Simplified Arabic" w:hAnsi="Simplified Arabic" w:cs="Simplified Arabic"/>
          <w:b/>
          <w:bCs/>
          <w:sz w:val="28"/>
          <w:szCs w:val="28"/>
          <w:rtl/>
          <w:lang w:bidi="ar-EG"/>
        </w:rPr>
        <w:t>تقويم منهج التربية الرياضية</w:t>
      </w:r>
      <w:r w:rsidR="0038416B">
        <w:rPr>
          <w:rFonts w:ascii="Simplified Arabic" w:hAnsi="Simplified Arabic" w:cs="Simplified Arabic"/>
          <w:b/>
          <w:bCs/>
          <w:sz w:val="28"/>
          <w:szCs w:val="28"/>
          <w:rtl/>
          <w:lang w:bidi="ar-EG"/>
        </w:rPr>
        <w:t xml:space="preserve">)        </w:t>
      </w:r>
    </w:p>
    <w:p w:rsidR="0038416B" w:rsidRDefault="0038416B" w:rsidP="0038416B">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ن=</w:t>
      </w:r>
      <w:r>
        <w:rPr>
          <w:rFonts w:ascii="Simplified Arabic" w:hAnsi="Simplified Arabic" w:cs="Simplified Arabic" w:hint="cs"/>
          <w:b/>
          <w:bCs/>
          <w:sz w:val="28"/>
          <w:szCs w:val="28"/>
          <w:rtl/>
          <w:lang w:bidi="ar-EG"/>
        </w:rPr>
        <w:t>60</w:t>
      </w:r>
    </w:p>
    <w:tbl>
      <w:tblPr>
        <w:tblStyle w:val="TableGrid"/>
        <w:bidiVisual/>
        <w:tblW w:w="5000" w:type="pct"/>
        <w:tblLook w:val="04A0"/>
      </w:tblPr>
      <w:tblGrid>
        <w:gridCol w:w="448"/>
        <w:gridCol w:w="2568"/>
        <w:gridCol w:w="332"/>
        <w:gridCol w:w="749"/>
        <w:gridCol w:w="332"/>
        <w:gridCol w:w="749"/>
        <w:gridCol w:w="448"/>
        <w:gridCol w:w="749"/>
        <w:gridCol w:w="649"/>
        <w:gridCol w:w="749"/>
        <w:gridCol w:w="749"/>
      </w:tblGrid>
      <w:tr w:rsidR="0038416B" w:rsidTr="004F1574">
        <w:tc>
          <w:tcPr>
            <w:tcW w:w="263" w:type="pct"/>
            <w:vMerge w:val="restart"/>
            <w:tcBorders>
              <w:top w:val="double" w:sz="4" w:space="0" w:color="auto"/>
              <w:left w:val="nil"/>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م</w:t>
            </w:r>
          </w:p>
        </w:tc>
        <w:tc>
          <w:tcPr>
            <w:tcW w:w="1507"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العبارات</w:t>
            </w:r>
          </w:p>
        </w:tc>
        <w:tc>
          <w:tcPr>
            <w:tcW w:w="634"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نعم</w:t>
            </w:r>
          </w:p>
        </w:tc>
        <w:tc>
          <w:tcPr>
            <w:tcW w:w="634"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الى حد ما</w:t>
            </w:r>
          </w:p>
        </w:tc>
        <w:tc>
          <w:tcPr>
            <w:tcW w:w="702" w:type="pct"/>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لا</w:t>
            </w:r>
          </w:p>
        </w:tc>
        <w:tc>
          <w:tcPr>
            <w:tcW w:w="381"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الوزن النسبى</w:t>
            </w:r>
          </w:p>
        </w:tc>
        <w:tc>
          <w:tcPr>
            <w:tcW w:w="439" w:type="pct"/>
            <w:vMerge w:val="restart"/>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الاهمية النسبية</w:t>
            </w:r>
          </w:p>
        </w:tc>
        <w:tc>
          <w:tcPr>
            <w:tcW w:w="439" w:type="pct"/>
            <w:vMerge w:val="restart"/>
            <w:tcBorders>
              <w:top w:val="double" w:sz="4" w:space="0" w:color="auto"/>
              <w:left w:val="single" w:sz="4" w:space="0" w:color="auto"/>
              <w:bottom w:val="double" w:sz="4" w:space="0" w:color="auto"/>
              <w:right w:val="nil"/>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rPr>
              <w:t>كا</w:t>
            </w:r>
            <w:r>
              <w:rPr>
                <w:rFonts w:ascii="Simplified Arabic" w:hAnsi="Simplified Arabic" w:cs="Simplified Arabic"/>
                <w:b/>
                <w:bCs/>
                <w:sz w:val="20"/>
                <w:szCs w:val="20"/>
                <w:vertAlign w:val="superscript"/>
                <w:rtl/>
              </w:rPr>
              <w:t>2</w:t>
            </w:r>
          </w:p>
        </w:tc>
      </w:tr>
      <w:tr w:rsidR="0038416B" w:rsidTr="004F1574">
        <w:tc>
          <w:tcPr>
            <w:tcW w:w="0" w:type="auto"/>
            <w:vMerge/>
            <w:tcBorders>
              <w:top w:val="double" w:sz="4" w:space="0" w:color="auto"/>
              <w:left w:val="nil"/>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195"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195"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263"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ك</w:t>
            </w:r>
          </w:p>
        </w:tc>
        <w:tc>
          <w:tcPr>
            <w:tcW w:w="439"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8416B" w:rsidRDefault="0038416B" w:rsidP="0052675F">
            <w:pPr>
              <w:jc w:val="center"/>
              <w:rPr>
                <w:rFonts w:ascii="Simplified Arabic" w:hAnsi="Simplified Arabic" w:cs="Simplified Arabic"/>
                <w:b/>
                <w:bCs/>
                <w:sz w:val="20"/>
                <w:szCs w:val="20"/>
                <w:lang w:bidi="ar-EG"/>
              </w:rPr>
            </w:pPr>
            <w:r>
              <w:rPr>
                <w:rFonts w:ascii="Simplified Arabic" w:hAnsi="Simplified Arabic" w:cs="Simplified Arabic"/>
                <w:b/>
                <w:bCs/>
                <w:sz w:val="20"/>
                <w:szCs w:val="20"/>
                <w:rtl/>
                <w:lang w:bidi="ar-EG"/>
              </w:rPr>
              <w:t>%</w:t>
            </w: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38416B" w:rsidRDefault="0038416B" w:rsidP="0052675F">
            <w:pPr>
              <w:bidi w:val="0"/>
              <w:rPr>
                <w:rFonts w:ascii="Simplified Arabic" w:hAnsi="Simplified Arabic" w:cs="Simplified Arabic"/>
                <w:b/>
                <w:bCs/>
                <w:sz w:val="20"/>
                <w:szCs w:val="20"/>
                <w:lang w:bidi="ar-EG"/>
              </w:rPr>
            </w:pPr>
          </w:p>
        </w:tc>
        <w:tc>
          <w:tcPr>
            <w:tcW w:w="0" w:type="auto"/>
            <w:vMerge/>
            <w:tcBorders>
              <w:top w:val="double" w:sz="4" w:space="0" w:color="auto"/>
              <w:left w:val="single" w:sz="4" w:space="0" w:color="auto"/>
              <w:bottom w:val="double" w:sz="4" w:space="0" w:color="auto"/>
              <w:right w:val="nil"/>
            </w:tcBorders>
            <w:vAlign w:val="center"/>
            <w:hideMark/>
          </w:tcPr>
          <w:p w:rsidR="0038416B" w:rsidRDefault="0038416B" w:rsidP="0052675F">
            <w:pPr>
              <w:bidi w:val="0"/>
              <w:rPr>
                <w:rFonts w:ascii="Simplified Arabic" w:hAnsi="Simplified Arabic" w:cs="Simplified Arabic"/>
                <w:b/>
                <w:bCs/>
                <w:sz w:val="20"/>
                <w:szCs w:val="20"/>
                <w:lang w:bidi="ar-EG"/>
              </w:rPr>
            </w:pPr>
          </w:p>
        </w:tc>
      </w:tr>
      <w:tr w:rsidR="008D1D0E" w:rsidTr="008D1D0E">
        <w:tc>
          <w:tcPr>
            <w:tcW w:w="263" w:type="pct"/>
            <w:tcBorders>
              <w:top w:val="doub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1</w:t>
            </w:r>
          </w:p>
        </w:tc>
        <w:tc>
          <w:tcPr>
            <w:tcW w:w="1507" w:type="pct"/>
            <w:tcBorders>
              <w:top w:val="doub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يتم استخدام وسيلة تقويمية لمنهج التربية الرياضية.</w:t>
            </w:r>
          </w:p>
        </w:tc>
        <w:tc>
          <w:tcPr>
            <w:tcW w:w="195"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195"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49</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81.67</w:t>
            </w:r>
          </w:p>
        </w:tc>
        <w:tc>
          <w:tcPr>
            <w:tcW w:w="381"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79</w:t>
            </w:r>
          </w:p>
        </w:tc>
        <w:tc>
          <w:tcPr>
            <w:tcW w:w="439" w:type="pct"/>
            <w:tcBorders>
              <w:top w:val="doub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43.89</w:t>
            </w:r>
          </w:p>
        </w:tc>
        <w:tc>
          <w:tcPr>
            <w:tcW w:w="439" w:type="pct"/>
            <w:tcBorders>
              <w:top w:val="doub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63.70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2</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عملية التقويم تقوم على أسس ومبادئ واضحة.</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81.67</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63.10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3</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يتناسب تقويم درس التربية الرياضية مع خصائص  المرحلة العمرية</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53</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40.00</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81.90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4</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color w:val="000000"/>
                <w:rtl/>
                <w:lang w:bidi="ar-EG"/>
              </w:rPr>
              <w:t>تستخدم وسائل قياس لتقويم مدى تقدم التلاميذ في الأداء.</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50</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42.78</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67.90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5</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color w:val="000000"/>
                <w:lang w:bidi="ar-EG"/>
              </w:rPr>
            </w:pPr>
            <w:r w:rsidRPr="008D1D0E">
              <w:rPr>
                <w:rFonts w:ascii="Simplified Arabic" w:hAnsi="Simplified Arabic" w:cs="Simplified Arabic"/>
                <w:rtl/>
                <w:lang w:bidi="ar-EG"/>
              </w:rPr>
              <w:t>القائمين على العملية التعليمية والخبراء في مجال التربية الخاصة في عملية التقويم</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81.67</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43.33</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63.30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6</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يراعي الاسلوب العلمي السليم في عملية التقويم.</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43.33</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54.90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7</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يراعي الشمولية في عملية التقويم والاستمرار فيها.</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3.33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52</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86.67</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41.11</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77.20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8</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يتم التقويم بناء على نتائج الدراسات والأبحاث العلمية السابقة.</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73</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40.56</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72.10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9</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تستخدم الاختبارات البدنية في التقويم.</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6.67</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74</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41.11</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72.10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10</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تستخدم الاختبارات المعرفية في التقويم.</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6</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10.00</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3</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5.00</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85.00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41.67</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72.30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11</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تستخدم الاختبارات الشفهية في التقويم.</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11.67</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80.00</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79</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43.89</w:t>
            </w:r>
          </w:p>
        </w:tc>
        <w:tc>
          <w:tcPr>
            <w:tcW w:w="439" w:type="pct"/>
            <w:tcBorders>
              <w:top w:val="single" w:sz="4" w:space="0" w:color="auto"/>
              <w:left w:val="single" w:sz="4" w:space="0" w:color="auto"/>
              <w:bottom w:val="single" w:sz="4" w:space="0" w:color="auto"/>
              <w:right w:val="nil"/>
            </w:tcBorders>
            <w:vAlign w:val="center"/>
          </w:tcPr>
          <w:p w:rsidR="008D1D0E" w:rsidRDefault="008D1D0E" w:rsidP="004F1574">
            <w:pPr>
              <w:bidi w:val="0"/>
              <w:jc w:val="center"/>
              <w:rPr>
                <w:rFonts w:ascii="Simplified Arabic" w:hAnsi="Simplified Arabic" w:cs="Simplified Arabic"/>
                <w:color w:val="000000"/>
              </w:rPr>
            </w:pPr>
            <w:r>
              <w:rPr>
                <w:rFonts w:ascii="Simplified Arabic" w:hAnsi="Simplified Arabic" w:cs="Simplified Arabic"/>
                <w:color w:val="000000"/>
              </w:rPr>
              <w:t>58.90</w:t>
            </w:r>
          </w:p>
        </w:tc>
      </w:tr>
      <w:tr w:rsidR="008D1D0E" w:rsidTr="008D1D0E">
        <w:tc>
          <w:tcPr>
            <w:tcW w:w="263" w:type="pct"/>
            <w:tcBorders>
              <w:top w:val="single" w:sz="4" w:space="0" w:color="auto"/>
              <w:left w:val="nil"/>
              <w:bottom w:val="single" w:sz="4" w:space="0" w:color="auto"/>
              <w:right w:val="single" w:sz="4" w:space="0" w:color="auto"/>
            </w:tcBorders>
            <w:vAlign w:val="center"/>
            <w:hideMark/>
          </w:tcPr>
          <w:p w:rsidR="008D1D0E" w:rsidRDefault="008D1D0E" w:rsidP="0052675F">
            <w:pPr>
              <w:spacing w:line="216" w:lineRule="auto"/>
              <w:jc w:val="center"/>
              <w:rPr>
                <w:lang w:bidi="ar-EG"/>
              </w:rPr>
            </w:pPr>
            <w:r>
              <w:rPr>
                <w:rtl/>
                <w:lang w:bidi="ar-EG"/>
              </w:rPr>
              <w:t>12</w:t>
            </w:r>
          </w:p>
        </w:tc>
        <w:tc>
          <w:tcPr>
            <w:tcW w:w="1507" w:type="pct"/>
            <w:tcBorders>
              <w:top w:val="single" w:sz="4" w:space="0" w:color="auto"/>
              <w:left w:val="single" w:sz="4" w:space="0" w:color="auto"/>
              <w:bottom w:val="single" w:sz="4" w:space="0" w:color="auto"/>
              <w:right w:val="single" w:sz="4" w:space="0" w:color="auto"/>
            </w:tcBorders>
            <w:vAlign w:val="center"/>
          </w:tcPr>
          <w:p w:rsidR="008D1D0E" w:rsidRPr="008D1D0E" w:rsidRDefault="008D1D0E" w:rsidP="008D1D0E">
            <w:pPr>
              <w:spacing w:line="192" w:lineRule="auto"/>
              <w:rPr>
                <w:rFonts w:ascii="Simplified Arabic" w:eastAsia="Calibri" w:hAnsi="Simplified Arabic" w:cs="Simplified Arabic"/>
                <w:lang w:bidi="ar-EG"/>
              </w:rPr>
            </w:pPr>
            <w:r w:rsidRPr="008D1D0E">
              <w:rPr>
                <w:rFonts w:ascii="Simplified Arabic" w:hAnsi="Simplified Arabic" w:cs="Simplified Arabic"/>
                <w:rtl/>
                <w:lang w:bidi="ar-EG"/>
              </w:rPr>
              <w:t>تتنوع أساليب التقويم لتناسب جميع الطلاب</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8</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13.33</w:t>
            </w:r>
          </w:p>
        </w:tc>
        <w:tc>
          <w:tcPr>
            <w:tcW w:w="195"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5</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8.33</w:t>
            </w:r>
          </w:p>
        </w:tc>
        <w:tc>
          <w:tcPr>
            <w:tcW w:w="263"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47</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78.33</w:t>
            </w:r>
          </w:p>
        </w:tc>
        <w:tc>
          <w:tcPr>
            <w:tcW w:w="381"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81</w:t>
            </w:r>
          </w:p>
        </w:tc>
        <w:tc>
          <w:tcPr>
            <w:tcW w:w="439" w:type="pct"/>
            <w:tcBorders>
              <w:top w:val="single" w:sz="4" w:space="0" w:color="auto"/>
              <w:left w:val="single" w:sz="4" w:space="0" w:color="auto"/>
              <w:bottom w:val="single" w:sz="4" w:space="0" w:color="auto"/>
              <w:right w:val="single" w:sz="4" w:space="0" w:color="auto"/>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45.00</w:t>
            </w:r>
          </w:p>
        </w:tc>
        <w:tc>
          <w:tcPr>
            <w:tcW w:w="439" w:type="pct"/>
            <w:tcBorders>
              <w:top w:val="single" w:sz="4" w:space="0" w:color="auto"/>
              <w:left w:val="single" w:sz="4" w:space="0" w:color="auto"/>
              <w:bottom w:val="single" w:sz="4" w:space="0" w:color="auto"/>
              <w:right w:val="nil"/>
            </w:tcBorders>
            <w:vAlign w:val="center"/>
          </w:tcPr>
          <w:p w:rsidR="008D1D0E" w:rsidRDefault="008D1D0E" w:rsidP="008D1D0E">
            <w:pPr>
              <w:bidi w:val="0"/>
              <w:jc w:val="center"/>
              <w:rPr>
                <w:rFonts w:ascii="Simplified Arabic" w:hAnsi="Simplified Arabic" w:cs="Simplified Arabic"/>
                <w:color w:val="000000"/>
              </w:rPr>
            </w:pPr>
            <w:r>
              <w:rPr>
                <w:rFonts w:ascii="Simplified Arabic" w:hAnsi="Simplified Arabic" w:cs="Simplified Arabic"/>
                <w:color w:val="000000"/>
              </w:rPr>
              <w:t>54.90</w:t>
            </w:r>
          </w:p>
        </w:tc>
      </w:tr>
    </w:tbl>
    <w:p w:rsidR="0038416B" w:rsidRDefault="0038416B" w:rsidP="00940757">
      <w:pPr>
        <w:tabs>
          <w:tab w:val="left" w:pos="4460"/>
        </w:tabs>
        <w:spacing w:after="0"/>
        <w:jc w:val="both"/>
        <w:rPr>
          <w:rFonts w:ascii="Simplified Arabic" w:hAnsi="Simplified Arabic" w:cs="Simplified Arabic"/>
          <w:color w:val="000000"/>
          <w:sz w:val="28"/>
          <w:szCs w:val="28"/>
          <w:rtl/>
          <w:lang w:bidi="ar-EG"/>
        </w:rPr>
      </w:pPr>
      <w:r>
        <w:rPr>
          <w:rFonts w:ascii="Simplified Arabic" w:hAnsi="Simplified Arabic" w:cs="Simplified Arabic"/>
          <w:color w:val="000000"/>
          <w:sz w:val="28"/>
          <w:szCs w:val="28"/>
          <w:rtl/>
        </w:rPr>
        <w:t>قيمة كا</w:t>
      </w:r>
      <w:r>
        <w:rPr>
          <w:rFonts w:ascii="Simplified Arabic" w:hAnsi="Simplified Arabic" w:cs="Simplified Arabic"/>
          <w:color w:val="000000"/>
          <w:sz w:val="28"/>
          <w:szCs w:val="28"/>
          <w:vertAlign w:val="superscript"/>
          <w:rtl/>
        </w:rPr>
        <w:t xml:space="preserve">2 </w:t>
      </w:r>
      <w:r>
        <w:rPr>
          <w:rFonts w:ascii="Simplified Arabic" w:hAnsi="Simplified Arabic" w:cs="Simplified Arabic"/>
          <w:color w:val="000000"/>
          <w:sz w:val="28"/>
          <w:szCs w:val="28"/>
          <w:rtl/>
        </w:rPr>
        <w:t>الجدولية عند مستوى معنوية 0,05 =5,991</w:t>
      </w:r>
      <w:r>
        <w:rPr>
          <w:rFonts w:ascii="Simplified Arabic" w:hAnsi="Simplified Arabic" w:cs="Simplified Arabic"/>
          <w:color w:val="000000"/>
          <w:sz w:val="28"/>
          <w:szCs w:val="28"/>
          <w:rtl/>
        </w:rPr>
        <w:tab/>
      </w:r>
    </w:p>
    <w:p w:rsidR="0038416B" w:rsidRPr="00132DBB" w:rsidRDefault="0038416B" w:rsidP="005D3CBB">
      <w:pPr>
        <w:spacing w:after="120"/>
        <w:ind w:firstLine="567"/>
        <w:jc w:val="mediumKashida"/>
        <w:rPr>
          <w:rFonts w:ascii="Simplified Arabic" w:hAnsi="Simplified Arabic" w:cs="Simplified Arabic"/>
          <w:sz w:val="28"/>
          <w:szCs w:val="28"/>
          <w:rtl/>
        </w:rPr>
      </w:pPr>
      <w:r>
        <w:rPr>
          <w:rFonts w:ascii="Simplified Arabic" w:hAnsi="Simplified Arabic" w:cs="Simplified Arabic"/>
          <w:sz w:val="28"/>
          <w:szCs w:val="28"/>
          <w:rtl/>
        </w:rPr>
        <w:t xml:space="preserve">يتضح من الجدول السابق وجود فروق دالة احصائياً بين استجابات عينة البحث على عبارات المحور </w:t>
      </w:r>
      <w:r>
        <w:rPr>
          <w:rFonts w:ascii="Simplified Arabic" w:hAnsi="Simplified Arabic" w:cs="Simplified Arabic" w:hint="cs"/>
          <w:sz w:val="28"/>
          <w:szCs w:val="28"/>
          <w:rtl/>
        </w:rPr>
        <w:t>السادس</w:t>
      </w:r>
      <w:r>
        <w:rPr>
          <w:rFonts w:ascii="Simplified Arabic" w:hAnsi="Simplified Arabic" w:cs="Simplified Arabic"/>
          <w:sz w:val="28"/>
          <w:szCs w:val="28"/>
          <w:rtl/>
        </w:rPr>
        <w:t xml:space="preserve"> (</w:t>
      </w:r>
      <w:r w:rsidRPr="00D56A99">
        <w:rPr>
          <w:rFonts w:ascii="Simplified Arabic" w:hAnsi="Simplified Arabic" w:cs="Simplified Arabic"/>
          <w:color w:val="000000"/>
          <w:sz w:val="28"/>
          <w:szCs w:val="28"/>
          <w:rtl/>
        </w:rPr>
        <w:t>تقويم منهج التربية الرياضية</w:t>
      </w:r>
      <w:r>
        <w:rPr>
          <w:rFonts w:ascii="Simplified Arabic" w:hAnsi="Simplified Arabic" w:cs="Simplified Arabic"/>
          <w:sz w:val="28"/>
          <w:szCs w:val="28"/>
          <w:rtl/>
        </w:rPr>
        <w:t xml:space="preserve">) فى جميع العبارات حيث كانت قيمة كا2 المحسوبة أعلى من قيمتها الجدولية عند مستوى معنوية 0.05، كما اتضح أن </w:t>
      </w:r>
      <w:r w:rsidR="00A42052">
        <w:rPr>
          <w:rFonts w:ascii="Simplified Arabic" w:hAnsi="Simplified Arabic" w:cs="Simplified Arabic" w:hint="cs"/>
          <w:sz w:val="28"/>
          <w:szCs w:val="28"/>
          <w:rtl/>
        </w:rPr>
        <w:t>الاهمية النسبية</w:t>
      </w:r>
      <w:r>
        <w:rPr>
          <w:rFonts w:ascii="Simplified Arabic" w:hAnsi="Simplified Arabic" w:cs="Simplified Arabic"/>
          <w:sz w:val="28"/>
          <w:szCs w:val="28"/>
          <w:rtl/>
        </w:rPr>
        <w:t xml:space="preserve"> لاستجابات أفراد عينة البحث على عبارات المحور قد </w:t>
      </w:r>
      <w:r>
        <w:rPr>
          <w:rFonts w:ascii="Simplified Arabic" w:hAnsi="Simplified Arabic" w:cs="Simplified Arabic"/>
          <w:sz w:val="28"/>
          <w:szCs w:val="28"/>
          <w:rtl/>
        </w:rPr>
        <w:lastRenderedPageBreak/>
        <w:t>تراوحت بين(</w:t>
      </w:r>
      <w:r w:rsidR="001861D1">
        <w:rPr>
          <w:rFonts w:ascii="Simplified Arabic" w:hAnsi="Simplified Arabic" w:cs="Simplified Arabic" w:hint="cs"/>
          <w:sz w:val="28"/>
          <w:szCs w:val="28"/>
          <w:rtl/>
        </w:rPr>
        <w:t>45</w:t>
      </w:r>
      <w:r w:rsidR="00A42052">
        <w:rPr>
          <w:rFonts w:ascii="Simplified Arabic" w:hAnsi="Simplified Arabic" w:cs="Simplified Arabic" w:hint="cs"/>
          <w:sz w:val="28"/>
          <w:szCs w:val="28"/>
          <w:rtl/>
        </w:rPr>
        <w:t xml:space="preserve">,00- </w:t>
      </w:r>
      <w:r w:rsidR="005D3CBB">
        <w:rPr>
          <w:rFonts w:ascii="Simplified Arabic" w:hAnsi="Simplified Arabic" w:cs="Simplified Arabic" w:hint="cs"/>
          <w:sz w:val="28"/>
          <w:szCs w:val="28"/>
          <w:rtl/>
        </w:rPr>
        <w:t>40</w:t>
      </w:r>
      <w:r w:rsidR="00A42052">
        <w:rPr>
          <w:rFonts w:ascii="Simplified Arabic" w:hAnsi="Simplified Arabic" w:cs="Simplified Arabic" w:hint="cs"/>
          <w:sz w:val="28"/>
          <w:szCs w:val="28"/>
          <w:rtl/>
        </w:rPr>
        <w:t>,</w:t>
      </w:r>
      <w:r w:rsidR="005D3CBB">
        <w:rPr>
          <w:rFonts w:ascii="Simplified Arabic" w:hAnsi="Simplified Arabic" w:cs="Simplified Arabic" w:hint="cs"/>
          <w:sz w:val="28"/>
          <w:szCs w:val="28"/>
          <w:rtl/>
        </w:rPr>
        <w:t>00</w:t>
      </w:r>
      <w:r>
        <w:rPr>
          <w:rFonts w:ascii="Simplified Arabic" w:hAnsi="Simplified Arabic" w:cs="Simplified Arabic"/>
          <w:sz w:val="28"/>
          <w:szCs w:val="28"/>
          <w:rtl/>
        </w:rPr>
        <w:t>)</w:t>
      </w:r>
      <w:r w:rsidR="00B07DED">
        <w:rPr>
          <w:rFonts w:ascii="Simplified Arabic" w:hAnsi="Simplified Arabic" w:cs="Simplified Arabic" w:hint="cs"/>
          <w:sz w:val="28"/>
          <w:szCs w:val="28"/>
          <w:rtl/>
        </w:rPr>
        <w:t xml:space="preserve"> ،</w:t>
      </w:r>
      <w:r w:rsidR="00B07DED" w:rsidRPr="00B46C18">
        <w:rPr>
          <w:rFonts w:ascii="Times New Roman" w:hAnsi="Times New Roman" w:cs="Times New Roman"/>
          <w:sz w:val="28"/>
          <w:szCs w:val="28"/>
          <w:rtl/>
        </w:rPr>
        <w:t>وتشير إلى أن هناك فروق دالة إحصائيا لصالح الذين أجابوا بـ (لا)</w:t>
      </w:r>
      <w:r w:rsidR="00B07DED">
        <w:rPr>
          <w:rFonts w:ascii="Times New Roman" w:hAnsi="Times New Roman" w:cs="Times New Roman" w:hint="cs"/>
          <w:sz w:val="28"/>
          <w:szCs w:val="28"/>
          <w:rtl/>
        </w:rPr>
        <w:t xml:space="preserve"> فى جميع العبارات</w:t>
      </w:r>
      <w:r w:rsidR="00B07DED">
        <w:rPr>
          <w:rFonts w:ascii="Simplified Arabic" w:hAnsi="Simplified Arabic" w:cs="Simplified Arabic" w:hint="cs"/>
          <w:sz w:val="28"/>
          <w:szCs w:val="28"/>
          <w:rtl/>
        </w:rPr>
        <w:t>.</w:t>
      </w:r>
    </w:p>
    <w:p w:rsidR="00940757" w:rsidRDefault="00E85988" w:rsidP="00940757">
      <w:pPr>
        <w:spacing w:line="384"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 xml:space="preserve">ويتفق ذلك مع نتائج </w:t>
      </w:r>
      <w:r w:rsidRPr="00B46C18">
        <w:rPr>
          <w:rFonts w:ascii="Times New Roman" w:hAnsi="Times New Roman" w:cs="Times New Roman"/>
          <w:sz w:val="28"/>
          <w:szCs w:val="28"/>
          <w:rtl/>
          <w:lang w:bidi="ar-EG"/>
        </w:rPr>
        <w:t xml:space="preserve">دراسة </w:t>
      </w:r>
      <w:r w:rsidRPr="00B46C18">
        <w:rPr>
          <w:rFonts w:ascii="Times New Roman" w:hAnsi="Times New Roman" w:cs="Times New Roman"/>
          <w:b/>
          <w:bCs/>
          <w:sz w:val="28"/>
          <w:szCs w:val="28"/>
          <w:rtl/>
          <w:lang w:bidi="ar-EG"/>
        </w:rPr>
        <w:t xml:space="preserve">"طارق محمد محمد" (1999م) </w:t>
      </w:r>
      <w:r w:rsidRPr="00B46C18">
        <w:rPr>
          <w:rFonts w:ascii="Times New Roman" w:hAnsi="Times New Roman" w:cs="Times New Roman"/>
          <w:sz w:val="28"/>
          <w:szCs w:val="28"/>
          <w:rtl/>
          <w:lang w:bidi="ar-EG"/>
        </w:rPr>
        <w:t>(</w:t>
      </w:r>
      <w:r w:rsidR="00940757">
        <w:rPr>
          <w:rFonts w:ascii="Times New Roman" w:hAnsi="Times New Roman" w:cs="Times New Roman" w:hint="cs"/>
          <w:sz w:val="28"/>
          <w:szCs w:val="28"/>
          <w:rtl/>
          <w:lang w:bidi="ar-EG"/>
        </w:rPr>
        <w:t>15</w:t>
      </w:r>
      <w:r w:rsidRPr="00B46C18">
        <w:rPr>
          <w:rFonts w:ascii="Times New Roman" w:hAnsi="Times New Roman" w:cs="Times New Roman"/>
          <w:sz w:val="28"/>
          <w:szCs w:val="28"/>
          <w:rtl/>
          <w:lang w:bidi="ar-EG"/>
        </w:rPr>
        <w:t>) إلى وجود صعوبات في استخدام وسيلة لتقويم التلاميذ</w:t>
      </w:r>
      <w:r w:rsidR="00940757">
        <w:rPr>
          <w:rFonts w:ascii="Times New Roman" w:hAnsi="Times New Roman" w:cs="Times New Roman" w:hint="cs"/>
          <w:sz w:val="28"/>
          <w:szCs w:val="28"/>
          <w:rtl/>
          <w:lang w:bidi="ar-EG"/>
        </w:rPr>
        <w:t>.</w:t>
      </w:r>
    </w:p>
    <w:p w:rsidR="00E85988" w:rsidRDefault="00E85988" w:rsidP="00940757">
      <w:pPr>
        <w:spacing w:line="384"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lang w:bidi="ar-EG"/>
        </w:rPr>
        <w:t xml:space="preserve">كما </w:t>
      </w:r>
      <w:r>
        <w:rPr>
          <w:rFonts w:ascii="Times New Roman" w:hAnsi="Times New Roman" w:cs="Times New Roman" w:hint="cs"/>
          <w:sz w:val="28"/>
          <w:szCs w:val="28"/>
          <w:rtl/>
          <w:lang w:bidi="ar-EG"/>
        </w:rPr>
        <w:t>أسفرت نتائج</w:t>
      </w:r>
      <w:r w:rsidRPr="00B46C18">
        <w:rPr>
          <w:rFonts w:ascii="Times New Roman" w:hAnsi="Times New Roman" w:cs="Times New Roman"/>
          <w:sz w:val="28"/>
          <w:szCs w:val="28"/>
          <w:rtl/>
          <w:lang w:bidi="ar-EG"/>
        </w:rPr>
        <w:t xml:space="preserve"> دراسة </w:t>
      </w:r>
      <w:r w:rsidRPr="00B46C18">
        <w:rPr>
          <w:rFonts w:ascii="Times New Roman" w:hAnsi="Times New Roman" w:cs="Times New Roman"/>
          <w:b/>
          <w:bCs/>
          <w:sz w:val="28"/>
          <w:szCs w:val="28"/>
          <w:rtl/>
          <w:lang w:bidi="ar-EG"/>
        </w:rPr>
        <w:t>عليه سيف الدين عبد الغنى (2001م) (</w:t>
      </w:r>
      <w:r w:rsidR="00940757">
        <w:rPr>
          <w:rFonts w:ascii="Times New Roman" w:hAnsi="Times New Roman" w:cs="Times New Roman" w:hint="cs"/>
          <w:b/>
          <w:bCs/>
          <w:sz w:val="28"/>
          <w:szCs w:val="28"/>
          <w:rtl/>
          <w:lang w:bidi="ar-EG"/>
        </w:rPr>
        <w:t>17</w:t>
      </w:r>
      <w:r w:rsidRPr="00B46C18">
        <w:rPr>
          <w:rFonts w:ascii="Times New Roman" w:hAnsi="Times New Roman" w:cs="Times New Roman"/>
          <w:b/>
          <w:bCs/>
          <w:sz w:val="28"/>
          <w:szCs w:val="28"/>
          <w:rtl/>
          <w:lang w:bidi="ar-EG"/>
        </w:rPr>
        <w:t xml:space="preserve">) </w:t>
      </w:r>
      <w:r>
        <w:rPr>
          <w:rFonts w:ascii="Times New Roman" w:hAnsi="Times New Roman" w:cs="Times New Roman" w:hint="cs"/>
          <w:sz w:val="28"/>
          <w:szCs w:val="28"/>
          <w:rtl/>
          <w:lang w:bidi="ar-EG"/>
        </w:rPr>
        <w:t>أنه لاي</w:t>
      </w:r>
      <w:r w:rsidRPr="00B46C18">
        <w:rPr>
          <w:rFonts w:ascii="Times New Roman" w:hAnsi="Times New Roman" w:cs="Times New Roman"/>
          <w:sz w:val="28"/>
          <w:szCs w:val="28"/>
          <w:rtl/>
          <w:lang w:bidi="ar-EG"/>
        </w:rPr>
        <w:t>توافر بطاقات تقويم للتلاميذ لتتبع مدى تقدمهم</w:t>
      </w:r>
      <w:r>
        <w:rPr>
          <w:rFonts w:ascii="Times New Roman" w:hAnsi="Times New Roman" w:cs="Times New Roman" w:hint="cs"/>
          <w:sz w:val="28"/>
          <w:szCs w:val="28"/>
          <w:rtl/>
          <w:lang w:bidi="ar-EG"/>
        </w:rPr>
        <w:t xml:space="preserve"> في الأنشطة الرياضية خلال العملية التعليمية.</w:t>
      </w:r>
    </w:p>
    <w:p w:rsidR="00E85988" w:rsidRDefault="00E85988" w:rsidP="00940757">
      <w:pPr>
        <w:spacing w:before="120" w:after="120" w:line="360" w:lineRule="auto"/>
        <w:ind w:firstLine="720"/>
        <w:jc w:val="lowKashida"/>
        <w:rPr>
          <w:rFonts w:ascii="Times New Roman" w:hAnsi="Times New Roman" w:cs="Times New Roman"/>
          <w:sz w:val="28"/>
          <w:szCs w:val="28"/>
          <w:rtl/>
        </w:rPr>
      </w:pPr>
      <w:r w:rsidRPr="00B46C18">
        <w:rPr>
          <w:rFonts w:ascii="Times New Roman" w:hAnsi="Times New Roman" w:cs="Times New Roman"/>
          <w:sz w:val="28"/>
          <w:szCs w:val="28"/>
          <w:rtl/>
        </w:rPr>
        <w:t>و</w:t>
      </w:r>
      <w:r w:rsidRPr="00B46C18">
        <w:rPr>
          <w:rFonts w:ascii="Times New Roman" w:hAnsi="Times New Roman" w:cs="Times New Roman"/>
          <w:sz w:val="28"/>
          <w:szCs w:val="28"/>
          <w:rtl/>
          <w:lang w:bidi="ar-EG"/>
        </w:rPr>
        <w:t xml:space="preserve">أكدت نتائج دراسة </w:t>
      </w:r>
      <w:r w:rsidRPr="00B46C18">
        <w:rPr>
          <w:rFonts w:ascii="Times New Roman" w:hAnsi="Times New Roman" w:cs="Times New Roman"/>
          <w:b/>
          <w:bCs/>
          <w:sz w:val="28"/>
          <w:szCs w:val="28"/>
          <w:rtl/>
          <w:lang w:bidi="ar-EG"/>
        </w:rPr>
        <w:t>رشا جاسر سعيد (2009م) (</w:t>
      </w:r>
      <w:r w:rsidR="00940757">
        <w:rPr>
          <w:rFonts w:ascii="Times New Roman" w:hAnsi="Times New Roman" w:cs="Times New Roman" w:hint="cs"/>
          <w:b/>
          <w:bCs/>
          <w:sz w:val="28"/>
          <w:szCs w:val="28"/>
          <w:rtl/>
          <w:lang w:bidi="ar-EG"/>
        </w:rPr>
        <w:t>12</w:t>
      </w:r>
      <w:r w:rsidRPr="00B46C18">
        <w:rPr>
          <w:rFonts w:ascii="Times New Roman" w:hAnsi="Times New Roman" w:cs="Times New Roman"/>
          <w:b/>
          <w:bCs/>
          <w:sz w:val="28"/>
          <w:szCs w:val="28"/>
          <w:rtl/>
          <w:lang w:bidi="ar-EG"/>
        </w:rPr>
        <w:t xml:space="preserve">) </w:t>
      </w:r>
      <w:r w:rsidRPr="00B46C18">
        <w:rPr>
          <w:rFonts w:ascii="Times New Roman" w:hAnsi="Times New Roman" w:cs="Times New Roman"/>
          <w:sz w:val="28"/>
          <w:szCs w:val="28"/>
          <w:rtl/>
          <w:lang w:bidi="ar-EG"/>
        </w:rPr>
        <w:t xml:space="preserve">على عدم وجود أسلوب منهجي متبع لتقويم التلاميذ في التربية الرياضية، </w:t>
      </w:r>
      <w:r w:rsidRPr="00B46C18">
        <w:rPr>
          <w:rFonts w:ascii="Times New Roman" w:hAnsi="Times New Roman" w:cs="Times New Roman"/>
          <w:sz w:val="28"/>
          <w:szCs w:val="28"/>
          <w:rtl/>
        </w:rPr>
        <w:t xml:space="preserve">ويتفق ذلك مع نتائج دراسة </w:t>
      </w:r>
      <w:r w:rsidRPr="00B46C18">
        <w:rPr>
          <w:rFonts w:ascii="Times New Roman" w:hAnsi="Times New Roman" w:cs="Times New Roman"/>
          <w:b/>
          <w:bCs/>
          <w:sz w:val="28"/>
          <w:szCs w:val="28"/>
          <w:rtl/>
        </w:rPr>
        <w:t>أحمد محمد ممدوح</w:t>
      </w:r>
      <w:r w:rsidRPr="00B46C18">
        <w:rPr>
          <w:rFonts w:ascii="Times New Roman" w:hAnsi="Times New Roman" w:cs="Times New Roman"/>
          <w:sz w:val="28"/>
          <w:szCs w:val="28"/>
          <w:rtl/>
        </w:rPr>
        <w:t xml:space="preserve"> (2010م) (</w:t>
      </w:r>
      <w:r w:rsidR="00940757">
        <w:rPr>
          <w:rFonts w:ascii="Times New Roman" w:hAnsi="Times New Roman" w:cs="Times New Roman" w:hint="cs"/>
          <w:sz w:val="28"/>
          <w:szCs w:val="28"/>
          <w:rtl/>
        </w:rPr>
        <w:t>4</w:t>
      </w:r>
      <w:r w:rsidRPr="00B46C18">
        <w:rPr>
          <w:rFonts w:ascii="Times New Roman" w:hAnsi="Times New Roman" w:cs="Times New Roman"/>
          <w:sz w:val="28"/>
          <w:szCs w:val="28"/>
          <w:rtl/>
        </w:rPr>
        <w:t>) على أنه لا يتم استخدام طرق تقويم موضوعية وشاملة.</w:t>
      </w:r>
    </w:p>
    <w:p w:rsidR="00E85988" w:rsidRDefault="00E85988" w:rsidP="00940757">
      <w:pPr>
        <w:spacing w:after="0" w:line="360" w:lineRule="auto"/>
        <w:ind w:firstLine="720"/>
        <w:jc w:val="lowKashida"/>
        <w:rPr>
          <w:rFonts w:ascii="Times New Roman" w:hAnsi="Times New Roman" w:cs="Times New Roman"/>
          <w:sz w:val="28"/>
          <w:szCs w:val="28"/>
          <w:rtl/>
          <w:lang w:bidi="ar-EG"/>
        </w:rPr>
      </w:pPr>
      <w:r w:rsidRPr="00B46C18">
        <w:rPr>
          <w:rFonts w:ascii="Times New Roman" w:hAnsi="Times New Roman" w:cs="Times New Roman"/>
          <w:sz w:val="28"/>
          <w:szCs w:val="28"/>
          <w:rtl/>
        </w:rPr>
        <w:t xml:space="preserve">وتشير دراسة </w:t>
      </w:r>
      <w:r w:rsidRPr="00B46C18">
        <w:rPr>
          <w:rFonts w:ascii="Times New Roman" w:hAnsi="Times New Roman" w:cs="Times New Roman"/>
          <w:b/>
          <w:bCs/>
          <w:sz w:val="28"/>
          <w:szCs w:val="28"/>
          <w:rtl/>
        </w:rPr>
        <w:t>أبو النجا عز الدين (2003م) (</w:t>
      </w:r>
      <w:r w:rsidR="00940757">
        <w:rPr>
          <w:rFonts w:ascii="Times New Roman" w:hAnsi="Times New Roman" w:cs="Times New Roman" w:hint="cs"/>
          <w:b/>
          <w:bCs/>
          <w:sz w:val="28"/>
          <w:szCs w:val="28"/>
          <w:rtl/>
        </w:rPr>
        <w:t>2</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أن عملية التقويم عبارة عن مقارنة النتائج بالأهداف الموضوعة، وأن التقويم عملية التحقق من ناتج النشاط الرياضي بالمدرسة.</w:t>
      </w:r>
    </w:p>
    <w:p w:rsidR="00E85988" w:rsidRDefault="00E85988" w:rsidP="00940757">
      <w:pPr>
        <w:spacing w:before="120" w:after="120" w:line="360" w:lineRule="auto"/>
        <w:ind w:firstLine="720"/>
        <w:jc w:val="both"/>
        <w:rPr>
          <w:rFonts w:ascii="Times New Roman" w:hAnsi="Times New Roman" w:cs="Times New Roman"/>
          <w:sz w:val="28"/>
          <w:szCs w:val="28"/>
          <w:rtl/>
        </w:rPr>
      </w:pPr>
      <w:r w:rsidRPr="00B46C18">
        <w:rPr>
          <w:rFonts w:ascii="Times New Roman" w:hAnsi="Times New Roman" w:cs="Times New Roman"/>
          <w:sz w:val="28"/>
          <w:szCs w:val="28"/>
          <w:rtl/>
        </w:rPr>
        <w:t>وتتفق نتائج استجابات عينة البحث مع نتائج دراسة</w:t>
      </w:r>
      <w:r w:rsidRPr="00B46C18">
        <w:rPr>
          <w:rFonts w:ascii="Times New Roman" w:hAnsi="Times New Roman" w:cs="Times New Roman"/>
          <w:b/>
          <w:bCs/>
          <w:sz w:val="28"/>
          <w:szCs w:val="28"/>
          <w:rtl/>
        </w:rPr>
        <w:t xml:space="preserve"> خالد أحمد دسوقي (2006م) (</w:t>
      </w:r>
      <w:r w:rsidR="00940757">
        <w:rPr>
          <w:rFonts w:ascii="Times New Roman" w:hAnsi="Times New Roman" w:cs="Times New Roman" w:hint="cs"/>
          <w:b/>
          <w:bCs/>
          <w:sz w:val="28"/>
          <w:szCs w:val="28"/>
          <w:rtl/>
        </w:rPr>
        <w:t>11</w:t>
      </w:r>
      <w:r w:rsidRPr="00B46C18">
        <w:rPr>
          <w:rFonts w:ascii="Times New Roman" w:hAnsi="Times New Roman" w:cs="Times New Roman"/>
          <w:b/>
          <w:bCs/>
          <w:sz w:val="28"/>
          <w:szCs w:val="28"/>
          <w:rtl/>
        </w:rPr>
        <w:t>)</w:t>
      </w:r>
      <w:r w:rsidRPr="00B46C18">
        <w:rPr>
          <w:rFonts w:ascii="Times New Roman" w:hAnsi="Times New Roman" w:cs="Times New Roman"/>
          <w:sz w:val="28"/>
          <w:szCs w:val="28"/>
          <w:rtl/>
        </w:rPr>
        <w:t xml:space="preserve"> على ان عملية التقويم الدورية والمنتظمة والمستمرة غير متوفرة بالمدارس. </w:t>
      </w:r>
    </w:p>
    <w:p w:rsidR="00AD3557" w:rsidRPr="00B46C18" w:rsidRDefault="00AD3557" w:rsidP="00E85988">
      <w:pPr>
        <w:spacing w:before="120" w:after="120" w:line="360" w:lineRule="auto"/>
        <w:ind w:firstLine="720"/>
        <w:jc w:val="both"/>
        <w:rPr>
          <w:rFonts w:ascii="Times New Roman" w:hAnsi="Times New Roman" w:cs="Times New Roman"/>
          <w:sz w:val="28"/>
          <w:szCs w:val="28"/>
          <w:rtl/>
        </w:rPr>
      </w:pPr>
    </w:p>
    <w:p w:rsidR="00F13D7E" w:rsidRDefault="00F13D7E">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F13D7E" w:rsidRPr="00F13D7E" w:rsidRDefault="00F13D7E" w:rsidP="0093358D">
      <w:pPr>
        <w:pStyle w:val="Heading2"/>
        <w:rPr>
          <w:rFonts w:ascii="Simplified Arabic" w:hAnsi="Simplified Arabic" w:cs="Simplified Arabic"/>
          <w:color w:val="auto"/>
          <w:sz w:val="28"/>
          <w:szCs w:val="28"/>
          <w:rtl/>
        </w:rPr>
      </w:pPr>
      <w:bookmarkStart w:id="1" w:name="_Toc411022463"/>
      <w:r w:rsidRPr="00F13D7E">
        <w:rPr>
          <w:rFonts w:ascii="Simplified Arabic" w:hAnsi="Simplified Arabic" w:cs="Simplified Arabic"/>
          <w:color w:val="auto"/>
          <w:sz w:val="28"/>
          <w:szCs w:val="28"/>
          <w:rtl/>
        </w:rPr>
        <w:lastRenderedPageBreak/>
        <w:t>الاست</w:t>
      </w:r>
      <w:r w:rsidR="0093358D">
        <w:rPr>
          <w:rFonts w:ascii="Simplified Arabic" w:hAnsi="Simplified Arabic" w:cs="Simplified Arabic" w:hint="cs"/>
          <w:color w:val="auto"/>
          <w:sz w:val="28"/>
          <w:szCs w:val="28"/>
          <w:rtl/>
        </w:rPr>
        <w:t>خلاصات</w:t>
      </w:r>
      <w:r w:rsidRPr="00F13D7E">
        <w:rPr>
          <w:rFonts w:ascii="Simplified Arabic" w:hAnsi="Simplified Arabic" w:cs="Simplified Arabic"/>
          <w:color w:val="auto"/>
          <w:sz w:val="28"/>
          <w:szCs w:val="28"/>
          <w:rtl/>
        </w:rPr>
        <w:t>:</w:t>
      </w:r>
      <w:bookmarkEnd w:id="1"/>
    </w:p>
    <w:p w:rsidR="0064028E" w:rsidRDefault="0064028E" w:rsidP="0064028E">
      <w:pPr>
        <w:ind w:firstLine="720"/>
        <w:jc w:val="lowKashida"/>
        <w:rPr>
          <w:rFonts w:ascii="Simplified Arabic" w:hAnsi="Simplified Arabic" w:cs="Simplified Arabic"/>
          <w:sz w:val="28"/>
          <w:szCs w:val="28"/>
          <w:rtl/>
        </w:rPr>
      </w:pPr>
      <w:r w:rsidRPr="00F13D7E">
        <w:rPr>
          <w:rFonts w:ascii="Simplified Arabic" w:hAnsi="Simplified Arabic" w:cs="Simplified Arabic"/>
          <w:sz w:val="28"/>
          <w:szCs w:val="28"/>
          <w:rtl/>
        </w:rPr>
        <w:t>في ضوء أهداف البحث وتساؤلاته واستناداً إلى المعالجة الاحصائية وتحليل النتائج التي تم التوصل إليها وفى حدود عينة البحث توصل الباحث إلى</w:t>
      </w:r>
      <w:r>
        <w:rPr>
          <w:rFonts w:ascii="Simplified Arabic" w:hAnsi="Simplified Arabic" w:cs="Simplified Arabic" w:hint="cs"/>
          <w:sz w:val="28"/>
          <w:szCs w:val="28"/>
          <w:rtl/>
        </w:rPr>
        <w:t>:</w:t>
      </w:r>
    </w:p>
    <w:p w:rsidR="0064028E" w:rsidRPr="00DF442D" w:rsidRDefault="0064028E" w:rsidP="00DF442D">
      <w:pPr>
        <w:pStyle w:val="ListParagraph"/>
        <w:numPr>
          <w:ilvl w:val="0"/>
          <w:numId w:val="8"/>
        </w:numPr>
        <w:jc w:val="lowKashida"/>
        <w:rPr>
          <w:rFonts w:ascii="Simplified Arabic" w:hAnsi="Simplified Arabic" w:cs="Simplified Arabic"/>
          <w:sz w:val="28"/>
          <w:szCs w:val="28"/>
          <w:rtl/>
        </w:rPr>
      </w:pPr>
      <w:r w:rsidRPr="00DF442D">
        <w:rPr>
          <w:rFonts w:ascii="Simplified Arabic" w:hAnsi="Simplified Arabic" w:cs="Simplified Arabic" w:hint="cs"/>
          <w:sz w:val="28"/>
          <w:szCs w:val="28"/>
          <w:rtl/>
        </w:rPr>
        <w:t>ضعف الاهداف الموضوعة للتربية الرياضية من حيث</w:t>
      </w:r>
      <w:r w:rsidR="00DF442D">
        <w:rPr>
          <w:rFonts w:ascii="Simplified Arabic" w:hAnsi="Simplified Arabic" w:cs="Simplified Arabic" w:hint="cs"/>
          <w:sz w:val="28"/>
          <w:szCs w:val="28"/>
          <w:rtl/>
        </w:rPr>
        <w:t xml:space="preserve"> </w:t>
      </w:r>
      <w:r w:rsidRPr="00DF442D">
        <w:rPr>
          <w:rFonts w:ascii="Simplified Arabic" w:hAnsi="Simplified Arabic" w:cs="Simplified Arabic" w:hint="cs"/>
          <w:sz w:val="28"/>
          <w:szCs w:val="28"/>
          <w:rtl/>
        </w:rPr>
        <w:t xml:space="preserve">(صياغتها </w:t>
      </w:r>
      <w:r w:rsidRPr="00DF442D">
        <w:rPr>
          <w:rFonts w:ascii="Simplified Arabic" w:hAnsi="Simplified Arabic" w:cs="Simplified Arabic"/>
          <w:sz w:val="28"/>
          <w:szCs w:val="28"/>
          <w:rtl/>
        </w:rPr>
        <w:t>–</w:t>
      </w:r>
      <w:r w:rsidR="00DF442D">
        <w:rPr>
          <w:rFonts w:ascii="Simplified Arabic" w:hAnsi="Simplified Arabic" w:cs="Simplified Arabic" w:hint="cs"/>
          <w:sz w:val="28"/>
          <w:szCs w:val="28"/>
          <w:rtl/>
        </w:rPr>
        <w:t xml:space="preserve"> </w:t>
      </w:r>
      <w:r w:rsidRPr="00DF442D">
        <w:rPr>
          <w:rFonts w:ascii="Simplified Arabic" w:hAnsi="Simplified Arabic" w:cs="Simplified Arabic" w:hint="cs"/>
          <w:sz w:val="28"/>
          <w:szCs w:val="28"/>
          <w:rtl/>
        </w:rPr>
        <w:t xml:space="preserve">القيم الاخلاقية - </w:t>
      </w:r>
      <w:r w:rsidRPr="00DF442D">
        <w:rPr>
          <w:rFonts w:ascii="Simplified Arabic" w:hAnsi="Simplified Arabic" w:cs="Simplified Arabic"/>
          <w:sz w:val="28"/>
          <w:szCs w:val="28"/>
          <w:rtl/>
        </w:rPr>
        <w:t>اكتساب التلاميذ المهارات والمعارف الرياضية</w:t>
      </w:r>
      <w:r w:rsidRPr="00DF442D">
        <w:rPr>
          <w:rFonts w:ascii="Simplified Arabic" w:hAnsi="Simplified Arabic" w:cs="Simplified Arabic" w:hint="cs"/>
          <w:sz w:val="28"/>
          <w:szCs w:val="28"/>
          <w:rtl/>
        </w:rPr>
        <w:t>-</w:t>
      </w:r>
      <w:r w:rsidR="00DF442D">
        <w:rPr>
          <w:rFonts w:ascii="Simplified Arabic" w:hAnsi="Simplified Arabic" w:cs="Simplified Arabic" w:hint="cs"/>
          <w:sz w:val="28"/>
          <w:szCs w:val="28"/>
          <w:rtl/>
        </w:rPr>
        <w:t xml:space="preserve"> </w:t>
      </w:r>
      <w:r w:rsidRPr="00DF442D">
        <w:rPr>
          <w:rFonts w:ascii="Simplified Arabic" w:hAnsi="Simplified Arabic" w:cs="Simplified Arabic"/>
          <w:sz w:val="28"/>
          <w:szCs w:val="28"/>
          <w:rtl/>
        </w:rPr>
        <w:t>العادات الصحية السليمة</w:t>
      </w:r>
      <w:r w:rsidRPr="00DF442D">
        <w:rPr>
          <w:rFonts w:ascii="Simplified Arabic" w:hAnsi="Simplified Arabic" w:cs="Simplified Arabic" w:hint="cs"/>
          <w:sz w:val="28"/>
          <w:szCs w:val="28"/>
          <w:rtl/>
        </w:rPr>
        <w:t>)</w:t>
      </w:r>
    </w:p>
    <w:p w:rsidR="0064028E" w:rsidRPr="00DF442D" w:rsidRDefault="0064028E" w:rsidP="00DF442D">
      <w:pPr>
        <w:pStyle w:val="ListParagraph"/>
        <w:numPr>
          <w:ilvl w:val="0"/>
          <w:numId w:val="8"/>
        </w:numPr>
        <w:jc w:val="lowKashida"/>
        <w:rPr>
          <w:rFonts w:ascii="Simplified Arabic" w:hAnsi="Simplified Arabic" w:cs="Simplified Arabic"/>
          <w:sz w:val="28"/>
          <w:szCs w:val="28"/>
          <w:rtl/>
        </w:rPr>
      </w:pPr>
      <w:r w:rsidRPr="00DF442D">
        <w:rPr>
          <w:rFonts w:ascii="Simplified Arabic" w:hAnsi="Simplified Arabic" w:cs="Simplified Arabic"/>
          <w:sz w:val="28"/>
          <w:szCs w:val="28"/>
          <w:rtl/>
        </w:rPr>
        <w:t>محتوي منهج التربية الرياضية الحالي لا يراعي</w:t>
      </w:r>
      <w:r w:rsidRPr="00DF442D">
        <w:rPr>
          <w:rFonts w:ascii="Simplified Arabic" w:hAnsi="Simplified Arabic" w:cs="Simplified Arabic" w:hint="cs"/>
          <w:sz w:val="28"/>
          <w:szCs w:val="28"/>
          <w:rtl/>
        </w:rPr>
        <w:t xml:space="preserve">( الفروق الفردية </w:t>
      </w:r>
      <w:r w:rsidRPr="00DF442D">
        <w:rPr>
          <w:rFonts w:ascii="Simplified Arabic" w:hAnsi="Simplified Arabic" w:cs="Simplified Arabic"/>
          <w:sz w:val="28"/>
          <w:szCs w:val="28"/>
          <w:rtl/>
        </w:rPr>
        <w:t>–</w:t>
      </w:r>
      <w:r w:rsidRPr="00DF442D">
        <w:rPr>
          <w:rFonts w:ascii="Simplified Arabic" w:hAnsi="Simplified Arabic" w:cs="Simplified Arabic" w:hint="cs"/>
          <w:sz w:val="28"/>
          <w:szCs w:val="28"/>
          <w:rtl/>
        </w:rPr>
        <w:t xml:space="preserve"> والمرحلة السنية- المحتوى غير واضح ومحدد-</w:t>
      </w:r>
      <w:r w:rsidR="00DF442D">
        <w:rPr>
          <w:rFonts w:ascii="Simplified Arabic" w:hAnsi="Simplified Arabic" w:cs="Simplified Arabic" w:hint="cs"/>
          <w:sz w:val="28"/>
          <w:szCs w:val="28"/>
          <w:rtl/>
        </w:rPr>
        <w:t xml:space="preserve"> </w:t>
      </w:r>
      <w:r w:rsidRPr="00DF442D">
        <w:rPr>
          <w:rFonts w:ascii="Simplified Arabic" w:hAnsi="Simplified Arabic" w:cs="Simplified Arabic"/>
          <w:sz w:val="28"/>
          <w:szCs w:val="28"/>
          <w:rtl/>
        </w:rPr>
        <w:t>غير متكامل</w:t>
      </w:r>
      <w:r w:rsidRPr="00DF442D">
        <w:rPr>
          <w:rFonts w:ascii="Simplified Arabic" w:hAnsi="Simplified Arabic" w:cs="Simplified Arabic" w:hint="cs"/>
          <w:sz w:val="28"/>
          <w:szCs w:val="28"/>
          <w:rtl/>
        </w:rPr>
        <w:t xml:space="preserve"> </w:t>
      </w:r>
      <w:r w:rsidR="00DF442D">
        <w:rPr>
          <w:rFonts w:ascii="Simplified Arabic" w:hAnsi="Simplified Arabic" w:cs="Simplified Arabic"/>
          <w:sz w:val="28"/>
          <w:szCs w:val="28"/>
          <w:rtl/>
        </w:rPr>
        <w:t>–</w:t>
      </w:r>
      <w:r w:rsidR="00DF442D">
        <w:rPr>
          <w:rFonts w:ascii="Simplified Arabic" w:hAnsi="Simplified Arabic" w:cs="Simplified Arabic" w:hint="cs"/>
          <w:sz w:val="28"/>
          <w:szCs w:val="28"/>
          <w:rtl/>
        </w:rPr>
        <w:t xml:space="preserve"> </w:t>
      </w:r>
      <w:r w:rsidRPr="00DF442D">
        <w:rPr>
          <w:rFonts w:ascii="Simplified Arabic" w:hAnsi="Simplified Arabic" w:cs="Simplified Arabic"/>
          <w:sz w:val="28"/>
          <w:szCs w:val="28"/>
          <w:rtl/>
        </w:rPr>
        <w:t>محتوي</w:t>
      </w:r>
      <w:r w:rsidR="00DF442D">
        <w:rPr>
          <w:rFonts w:ascii="Simplified Arabic" w:hAnsi="Simplified Arabic" w:cs="Simplified Arabic" w:hint="cs"/>
          <w:sz w:val="28"/>
          <w:szCs w:val="28"/>
          <w:rtl/>
        </w:rPr>
        <w:t xml:space="preserve"> </w:t>
      </w:r>
      <w:r w:rsidRPr="00DF442D">
        <w:rPr>
          <w:rFonts w:ascii="Simplified Arabic" w:hAnsi="Simplified Arabic" w:cs="Simplified Arabic"/>
          <w:sz w:val="28"/>
          <w:szCs w:val="28"/>
          <w:rtl/>
        </w:rPr>
        <w:t>لا يرتبط بأهداف التربية الرياضية</w:t>
      </w:r>
      <w:r w:rsidRPr="00DF442D">
        <w:rPr>
          <w:rFonts w:ascii="Simplified Arabic" w:hAnsi="Simplified Arabic" w:cs="Simplified Arabic" w:hint="cs"/>
          <w:sz w:val="28"/>
          <w:szCs w:val="28"/>
          <w:rtl/>
        </w:rPr>
        <w:t>)</w:t>
      </w:r>
    </w:p>
    <w:p w:rsidR="0064028E" w:rsidRPr="00DF442D" w:rsidRDefault="0064028E" w:rsidP="00DF442D">
      <w:pPr>
        <w:pStyle w:val="ListParagraph"/>
        <w:numPr>
          <w:ilvl w:val="0"/>
          <w:numId w:val="8"/>
        </w:numPr>
        <w:jc w:val="lowKashida"/>
        <w:rPr>
          <w:rFonts w:ascii="Simplified Arabic" w:hAnsi="Simplified Arabic" w:cs="Simplified Arabic"/>
          <w:sz w:val="28"/>
          <w:szCs w:val="28"/>
          <w:rtl/>
        </w:rPr>
      </w:pPr>
      <w:r w:rsidRPr="00DF442D">
        <w:rPr>
          <w:rFonts w:ascii="Simplified Arabic" w:hAnsi="Simplified Arabic" w:cs="Simplified Arabic" w:hint="cs"/>
          <w:sz w:val="28"/>
          <w:szCs w:val="28"/>
          <w:rtl/>
        </w:rPr>
        <w:t xml:space="preserve">طرق التدريس واساليب التدريس المستخدمة لا تحقق الاهداف الموضوعة </w:t>
      </w:r>
      <w:r w:rsidR="00DF442D" w:rsidRPr="00DF442D">
        <w:rPr>
          <w:rFonts w:ascii="Simplified Arabic" w:hAnsi="Simplified Arabic" w:cs="Simplified Arabic" w:hint="cs"/>
          <w:sz w:val="28"/>
          <w:szCs w:val="28"/>
          <w:rtl/>
        </w:rPr>
        <w:t>.</w:t>
      </w:r>
    </w:p>
    <w:p w:rsidR="0064028E" w:rsidRPr="00DF442D" w:rsidRDefault="0064028E" w:rsidP="00DF442D">
      <w:pPr>
        <w:pStyle w:val="ListParagraph"/>
        <w:numPr>
          <w:ilvl w:val="0"/>
          <w:numId w:val="8"/>
        </w:numPr>
        <w:jc w:val="lowKashida"/>
        <w:rPr>
          <w:rFonts w:ascii="Simplified Arabic" w:hAnsi="Simplified Arabic" w:cs="Simplified Arabic"/>
          <w:sz w:val="28"/>
          <w:szCs w:val="28"/>
          <w:rtl/>
        </w:rPr>
      </w:pPr>
      <w:r w:rsidRPr="00DF442D">
        <w:rPr>
          <w:rFonts w:ascii="Simplified Arabic" w:hAnsi="Simplified Arabic" w:cs="Simplified Arabic" w:hint="cs"/>
          <w:sz w:val="28"/>
          <w:szCs w:val="28"/>
          <w:rtl/>
        </w:rPr>
        <w:t xml:space="preserve">ضعف الامكانات المادية والبشرية مما لا يؤثر بالسلب على المشاركة الايجابية ف انشطة المنهاج المتكامل فى مادة التربية الرياضية ( النشاط الداخلى </w:t>
      </w:r>
      <w:r w:rsidRPr="00DF442D">
        <w:rPr>
          <w:rFonts w:ascii="Simplified Arabic" w:hAnsi="Simplified Arabic" w:cs="Simplified Arabic"/>
          <w:sz w:val="28"/>
          <w:szCs w:val="28"/>
          <w:rtl/>
        </w:rPr>
        <w:t>–</w:t>
      </w:r>
      <w:r w:rsidRPr="00DF442D">
        <w:rPr>
          <w:rFonts w:ascii="Simplified Arabic" w:hAnsi="Simplified Arabic" w:cs="Simplified Arabic" w:hint="cs"/>
          <w:sz w:val="28"/>
          <w:szCs w:val="28"/>
          <w:rtl/>
        </w:rPr>
        <w:t xml:space="preserve"> النشاط الخارجى)</w:t>
      </w:r>
    </w:p>
    <w:p w:rsidR="0064028E" w:rsidRPr="00DF442D" w:rsidRDefault="0064028E" w:rsidP="00DF442D">
      <w:pPr>
        <w:pStyle w:val="ListParagraph"/>
        <w:numPr>
          <w:ilvl w:val="0"/>
          <w:numId w:val="8"/>
        </w:numPr>
        <w:jc w:val="lowKashida"/>
        <w:rPr>
          <w:rFonts w:ascii="Simplified Arabic" w:hAnsi="Simplified Arabic" w:cs="Simplified Arabic"/>
          <w:sz w:val="28"/>
          <w:szCs w:val="28"/>
          <w:rtl/>
        </w:rPr>
      </w:pPr>
      <w:r w:rsidRPr="00DF442D">
        <w:rPr>
          <w:rFonts w:ascii="Simplified Arabic" w:hAnsi="Simplified Arabic" w:cs="Simplified Arabic" w:hint="cs"/>
          <w:sz w:val="28"/>
          <w:szCs w:val="28"/>
          <w:rtl/>
        </w:rPr>
        <w:t>عدم اهتمام الادارة المدرسية بتوجيه الدعم الفنى والمالى للنشاط الرياضى المدرسى.</w:t>
      </w:r>
    </w:p>
    <w:p w:rsidR="00F13D7E" w:rsidRPr="00DF442D" w:rsidRDefault="0064028E" w:rsidP="00DF442D">
      <w:pPr>
        <w:pStyle w:val="ListParagraph"/>
        <w:numPr>
          <w:ilvl w:val="0"/>
          <w:numId w:val="8"/>
        </w:numPr>
        <w:jc w:val="lowKashida"/>
        <w:rPr>
          <w:rFonts w:ascii="Simplified Arabic" w:hAnsi="Simplified Arabic" w:cs="Simplified Arabic"/>
          <w:sz w:val="28"/>
          <w:szCs w:val="28"/>
          <w:rtl/>
        </w:rPr>
      </w:pPr>
      <w:r w:rsidRPr="00DF442D">
        <w:rPr>
          <w:rFonts w:ascii="Simplified Arabic" w:hAnsi="Simplified Arabic" w:cs="Simplified Arabic" w:hint="cs"/>
          <w:sz w:val="28"/>
          <w:szCs w:val="28"/>
          <w:rtl/>
        </w:rPr>
        <w:t>اساليب التقويم المستخدمة لا تتماشى مع الاهداف الموضوعة .</w:t>
      </w:r>
    </w:p>
    <w:p w:rsidR="00F13D7E" w:rsidRPr="006213F4" w:rsidRDefault="00F13D7E" w:rsidP="006213F4">
      <w:pPr>
        <w:pStyle w:val="Heading2"/>
        <w:spacing w:after="240"/>
        <w:rPr>
          <w:rFonts w:ascii="Simplified Arabic" w:hAnsi="Simplified Arabic" w:cs="Simplified Arabic"/>
          <w:color w:val="auto"/>
          <w:sz w:val="28"/>
          <w:szCs w:val="28"/>
          <w:highlight w:val="yellow"/>
          <w:rtl/>
        </w:rPr>
      </w:pPr>
      <w:bookmarkStart w:id="2" w:name="_Toc411022464"/>
      <w:r w:rsidRPr="006213F4">
        <w:rPr>
          <w:rFonts w:ascii="Simplified Arabic" w:hAnsi="Simplified Arabic" w:cs="Simplified Arabic"/>
          <w:color w:val="auto"/>
          <w:sz w:val="28"/>
          <w:szCs w:val="28"/>
          <w:highlight w:val="yellow"/>
          <w:rtl/>
        </w:rPr>
        <w:t>التوصيـــات:</w:t>
      </w:r>
      <w:bookmarkEnd w:id="2"/>
    </w:p>
    <w:p w:rsidR="00F13D7E" w:rsidRPr="006213F4" w:rsidRDefault="00F13D7E" w:rsidP="0064028E">
      <w:pPr>
        <w:jc w:val="lowKashida"/>
        <w:rPr>
          <w:rFonts w:ascii="Simplified Arabic" w:hAnsi="Simplified Arabic" w:cs="Simplified Arabic"/>
          <w:sz w:val="28"/>
          <w:szCs w:val="28"/>
          <w:highlight w:val="yellow"/>
          <w:rtl/>
        </w:rPr>
      </w:pPr>
      <w:r w:rsidRPr="0064028E">
        <w:rPr>
          <w:rFonts w:ascii="Simplified Arabic" w:hAnsi="Simplified Arabic" w:cs="Simplified Arabic"/>
          <w:sz w:val="28"/>
          <w:szCs w:val="28"/>
          <w:rtl/>
        </w:rPr>
        <w:t xml:space="preserve">في ضـوء نتـائج البحث الحالي وما أوضحه مـن </w:t>
      </w:r>
      <w:r w:rsidR="006213F4" w:rsidRPr="0064028E">
        <w:rPr>
          <w:rFonts w:ascii="Simplified Arabic" w:hAnsi="Simplified Arabic" w:cs="Simplified Arabic" w:hint="cs"/>
          <w:sz w:val="28"/>
          <w:szCs w:val="28"/>
          <w:rtl/>
        </w:rPr>
        <w:t>واقع</w:t>
      </w:r>
      <w:r w:rsidR="006213F4" w:rsidRPr="0064028E">
        <w:rPr>
          <w:rFonts w:ascii="Simplified Arabic" w:hAnsi="Simplified Arabic" w:cs="Simplified Arabic"/>
          <w:sz w:val="28"/>
          <w:szCs w:val="28"/>
          <w:rtl/>
        </w:rPr>
        <w:t xml:space="preserve"> التربية الرياضية لدى تلاميذ </w:t>
      </w:r>
      <w:r w:rsidR="003F4CF5">
        <w:rPr>
          <w:rFonts w:ascii="Simplified Arabic" w:hAnsi="Simplified Arabic" w:cs="Simplified Arabic" w:hint="cs"/>
          <w:sz w:val="28"/>
          <w:szCs w:val="28"/>
          <w:rtl/>
        </w:rPr>
        <w:t>ال</w:t>
      </w:r>
      <w:r w:rsidRPr="0064028E">
        <w:rPr>
          <w:rFonts w:ascii="Simplified Arabic" w:hAnsi="Simplified Arabic" w:cs="Simplified Arabic"/>
          <w:sz w:val="28"/>
          <w:szCs w:val="28"/>
          <w:rtl/>
        </w:rPr>
        <w:t>مرحلة</w:t>
      </w:r>
      <w:r w:rsidR="006213F4" w:rsidRPr="006213F4">
        <w:rPr>
          <w:rFonts w:ascii="Simplified Arabic" w:hAnsi="Simplified Arabic" w:cs="Simplified Arabic" w:hint="cs"/>
          <w:sz w:val="28"/>
          <w:szCs w:val="28"/>
          <w:highlight w:val="yellow"/>
          <w:rtl/>
        </w:rPr>
        <w:t>الابتدائية</w:t>
      </w:r>
      <w:r w:rsidRPr="006213F4">
        <w:rPr>
          <w:rFonts w:ascii="Simplified Arabic" w:hAnsi="Simplified Arabic" w:cs="Simplified Arabic"/>
          <w:sz w:val="28"/>
          <w:szCs w:val="28"/>
          <w:highlight w:val="yellow"/>
          <w:rtl/>
        </w:rPr>
        <w:t xml:space="preserve"> يوصى الباحث بما يلي: ـ</w:t>
      </w:r>
    </w:p>
    <w:p w:rsidR="00F13D7E" w:rsidRPr="006213F4" w:rsidRDefault="00F13D7E" w:rsidP="00717533">
      <w:pPr>
        <w:numPr>
          <w:ilvl w:val="0"/>
          <w:numId w:val="6"/>
        </w:numPr>
        <w:spacing w:after="0"/>
        <w:jc w:val="lowKashida"/>
        <w:rPr>
          <w:rFonts w:ascii="Simplified Arabic" w:hAnsi="Simplified Arabic" w:cs="Simplified Arabic"/>
          <w:sz w:val="28"/>
          <w:szCs w:val="28"/>
          <w:highlight w:val="yellow"/>
        </w:rPr>
      </w:pPr>
      <w:r w:rsidRPr="006213F4">
        <w:rPr>
          <w:rFonts w:ascii="Simplified Arabic" w:hAnsi="Simplified Arabic" w:cs="Simplified Arabic"/>
          <w:sz w:val="28"/>
          <w:szCs w:val="28"/>
          <w:highlight w:val="yellow"/>
          <w:rtl/>
        </w:rPr>
        <w:t>مراعاة أن تكون أهداف منهج التربية الرياضية مناسبة لحاجات وميول التلاميذ.</w:t>
      </w:r>
    </w:p>
    <w:p w:rsidR="00F13D7E" w:rsidRPr="006213F4" w:rsidRDefault="00F13D7E" w:rsidP="00717533">
      <w:pPr>
        <w:numPr>
          <w:ilvl w:val="0"/>
          <w:numId w:val="6"/>
        </w:numPr>
        <w:spacing w:after="0"/>
        <w:jc w:val="lowKashida"/>
        <w:rPr>
          <w:rFonts w:ascii="Simplified Arabic" w:hAnsi="Simplified Arabic" w:cs="Simplified Arabic"/>
          <w:sz w:val="28"/>
          <w:szCs w:val="28"/>
          <w:highlight w:val="yellow"/>
        </w:rPr>
      </w:pPr>
      <w:r w:rsidRPr="006213F4">
        <w:rPr>
          <w:rFonts w:ascii="Simplified Arabic" w:hAnsi="Simplified Arabic" w:cs="Simplified Arabic"/>
          <w:sz w:val="28"/>
          <w:szCs w:val="28"/>
          <w:highlight w:val="yellow"/>
          <w:rtl/>
        </w:rPr>
        <w:t>ضرورة بناء منهج للتربية الرياضية .</w:t>
      </w:r>
    </w:p>
    <w:p w:rsidR="00F13D7E" w:rsidRDefault="00F13D7E" w:rsidP="003F4CF5">
      <w:pPr>
        <w:numPr>
          <w:ilvl w:val="0"/>
          <w:numId w:val="6"/>
        </w:numPr>
        <w:spacing w:after="0"/>
        <w:jc w:val="lowKashida"/>
        <w:rPr>
          <w:rFonts w:ascii="Simplified Arabic" w:hAnsi="Simplified Arabic" w:cs="Simplified Arabic" w:hint="cs"/>
          <w:sz w:val="28"/>
          <w:szCs w:val="28"/>
          <w:highlight w:val="yellow"/>
        </w:rPr>
      </w:pPr>
      <w:r w:rsidRPr="006213F4">
        <w:rPr>
          <w:rFonts w:ascii="Simplified Arabic" w:hAnsi="Simplified Arabic" w:cs="Simplified Arabic"/>
          <w:sz w:val="28"/>
          <w:szCs w:val="28"/>
          <w:highlight w:val="yellow"/>
          <w:rtl/>
        </w:rPr>
        <w:t xml:space="preserve">مشاركة الخبراء والمتخصصين في مجال التربية الرياضية في وضع منهاج التربية الرياضية للمرحلة </w:t>
      </w:r>
      <w:r w:rsidR="00717533" w:rsidRPr="006213F4">
        <w:rPr>
          <w:rFonts w:ascii="Simplified Arabic" w:hAnsi="Simplified Arabic" w:cs="Simplified Arabic" w:hint="cs"/>
          <w:sz w:val="28"/>
          <w:szCs w:val="28"/>
          <w:highlight w:val="yellow"/>
          <w:rtl/>
        </w:rPr>
        <w:t>الابتدائية</w:t>
      </w:r>
      <w:r w:rsidRPr="006213F4">
        <w:rPr>
          <w:rFonts w:ascii="Simplified Arabic" w:hAnsi="Simplified Arabic" w:cs="Simplified Arabic"/>
          <w:sz w:val="28"/>
          <w:szCs w:val="28"/>
          <w:highlight w:val="yellow"/>
          <w:rtl/>
        </w:rPr>
        <w:t xml:space="preserve"> بما يتناسب مع </w:t>
      </w:r>
      <w:r w:rsidR="00717533" w:rsidRPr="006213F4">
        <w:rPr>
          <w:rFonts w:ascii="Simplified Arabic" w:hAnsi="Simplified Arabic" w:cs="Simplified Arabic" w:hint="cs"/>
          <w:sz w:val="28"/>
          <w:szCs w:val="28"/>
          <w:highlight w:val="yellow"/>
          <w:rtl/>
        </w:rPr>
        <w:t>مستوى المرحلة السنية</w:t>
      </w:r>
      <w:r w:rsidR="00F25078">
        <w:rPr>
          <w:rFonts w:ascii="Simplified Arabic" w:hAnsi="Simplified Arabic" w:cs="Simplified Arabic" w:hint="cs"/>
          <w:sz w:val="28"/>
          <w:szCs w:val="28"/>
          <w:highlight w:val="yellow"/>
          <w:rtl/>
        </w:rPr>
        <w:t>.</w:t>
      </w:r>
    </w:p>
    <w:p w:rsidR="00F13D7E" w:rsidRPr="006213F4" w:rsidRDefault="00F13D7E" w:rsidP="00717533">
      <w:pPr>
        <w:numPr>
          <w:ilvl w:val="0"/>
          <w:numId w:val="6"/>
        </w:numPr>
        <w:spacing w:after="0"/>
        <w:jc w:val="lowKashida"/>
        <w:rPr>
          <w:rFonts w:ascii="Simplified Arabic" w:hAnsi="Simplified Arabic" w:cs="Simplified Arabic"/>
          <w:sz w:val="28"/>
          <w:szCs w:val="28"/>
          <w:highlight w:val="yellow"/>
        </w:rPr>
      </w:pPr>
      <w:r w:rsidRPr="006213F4">
        <w:rPr>
          <w:rFonts w:ascii="Simplified Arabic" w:hAnsi="Simplified Arabic" w:cs="Simplified Arabic"/>
          <w:sz w:val="28"/>
          <w:szCs w:val="28"/>
          <w:highlight w:val="yellow"/>
          <w:rtl/>
        </w:rPr>
        <w:lastRenderedPageBreak/>
        <w:t>ضرورة اهتمام المعلم بطرق التدريس واستخدام الوسائل التعليمية البصرية التي تتناسب مع قدرات التلاميذ</w:t>
      </w:r>
      <w:r w:rsidR="00717533" w:rsidRPr="006213F4">
        <w:rPr>
          <w:rFonts w:ascii="Simplified Arabic" w:hAnsi="Simplified Arabic" w:cs="Simplified Arabic" w:hint="cs"/>
          <w:sz w:val="28"/>
          <w:szCs w:val="28"/>
          <w:highlight w:val="yellow"/>
          <w:rtl/>
        </w:rPr>
        <w:t xml:space="preserve"> بالمرحلة الابتدائية</w:t>
      </w:r>
      <w:r w:rsidRPr="006213F4">
        <w:rPr>
          <w:rFonts w:ascii="Simplified Arabic" w:hAnsi="Simplified Arabic" w:cs="Simplified Arabic"/>
          <w:sz w:val="28"/>
          <w:szCs w:val="28"/>
          <w:highlight w:val="yellow"/>
          <w:rtl/>
        </w:rPr>
        <w:t>.</w:t>
      </w:r>
    </w:p>
    <w:p w:rsidR="00F13D7E" w:rsidRPr="006213F4" w:rsidRDefault="006213F4" w:rsidP="006213F4">
      <w:pPr>
        <w:numPr>
          <w:ilvl w:val="0"/>
          <w:numId w:val="6"/>
        </w:numPr>
        <w:spacing w:after="0"/>
        <w:jc w:val="lowKashida"/>
        <w:rPr>
          <w:rFonts w:ascii="Simplified Arabic" w:hAnsi="Simplified Arabic" w:cs="Simplified Arabic"/>
          <w:sz w:val="28"/>
          <w:szCs w:val="28"/>
          <w:highlight w:val="yellow"/>
        </w:rPr>
      </w:pPr>
      <w:r w:rsidRPr="006213F4">
        <w:rPr>
          <w:rFonts w:ascii="Simplified Arabic" w:hAnsi="Simplified Arabic" w:cs="Simplified Arabic"/>
          <w:sz w:val="28"/>
          <w:szCs w:val="28"/>
          <w:highlight w:val="yellow"/>
          <w:rtl/>
        </w:rPr>
        <w:t>ضرورة عمل دورات صقل لمعلمي وموجهي التربية الرياضية</w:t>
      </w:r>
    </w:p>
    <w:p w:rsidR="00F13D7E" w:rsidRPr="006213F4" w:rsidRDefault="00F13D7E" w:rsidP="00717533">
      <w:pPr>
        <w:numPr>
          <w:ilvl w:val="0"/>
          <w:numId w:val="6"/>
        </w:numPr>
        <w:spacing w:after="0"/>
        <w:jc w:val="lowKashida"/>
        <w:rPr>
          <w:rFonts w:ascii="Simplified Arabic" w:hAnsi="Simplified Arabic" w:cs="Simplified Arabic"/>
          <w:sz w:val="28"/>
          <w:szCs w:val="28"/>
          <w:highlight w:val="yellow"/>
          <w:rtl/>
        </w:rPr>
      </w:pPr>
      <w:r w:rsidRPr="006213F4">
        <w:rPr>
          <w:rFonts w:ascii="Simplified Arabic" w:hAnsi="Simplified Arabic" w:cs="Simplified Arabic"/>
          <w:sz w:val="28"/>
          <w:szCs w:val="28"/>
          <w:highlight w:val="yellow"/>
          <w:rtl/>
        </w:rPr>
        <w:t xml:space="preserve">زيادة ميزانية النشاط الرياضي </w:t>
      </w:r>
      <w:r w:rsidR="00717533" w:rsidRPr="006213F4">
        <w:rPr>
          <w:rFonts w:ascii="Simplified Arabic" w:hAnsi="Simplified Arabic" w:cs="Simplified Arabic" w:hint="cs"/>
          <w:sz w:val="28"/>
          <w:szCs w:val="28"/>
          <w:highlight w:val="yellow"/>
          <w:rtl/>
        </w:rPr>
        <w:t>بالمرحلة الابتدائية</w:t>
      </w:r>
      <w:r w:rsidRPr="006213F4">
        <w:rPr>
          <w:rFonts w:ascii="Simplified Arabic" w:hAnsi="Simplified Arabic" w:cs="Simplified Arabic"/>
          <w:sz w:val="28"/>
          <w:szCs w:val="28"/>
          <w:highlight w:val="yellow"/>
          <w:rtl/>
        </w:rPr>
        <w:t>.</w:t>
      </w:r>
    </w:p>
    <w:p w:rsidR="00F13D7E" w:rsidRPr="006213F4" w:rsidRDefault="00717533" w:rsidP="006213F4">
      <w:pPr>
        <w:numPr>
          <w:ilvl w:val="0"/>
          <w:numId w:val="6"/>
        </w:numPr>
        <w:spacing w:after="0"/>
        <w:jc w:val="lowKashida"/>
        <w:rPr>
          <w:rFonts w:ascii="Simplified Arabic" w:hAnsi="Simplified Arabic" w:cs="Simplified Arabic"/>
          <w:sz w:val="28"/>
          <w:szCs w:val="28"/>
          <w:highlight w:val="yellow"/>
          <w:rtl/>
        </w:rPr>
      </w:pPr>
      <w:r w:rsidRPr="006213F4">
        <w:rPr>
          <w:rFonts w:ascii="Simplified Arabic" w:hAnsi="Simplified Arabic" w:cs="Simplified Arabic"/>
          <w:sz w:val="28"/>
          <w:szCs w:val="28"/>
          <w:highlight w:val="yellow"/>
          <w:rtl/>
        </w:rPr>
        <w:t xml:space="preserve">اهتمام </w:t>
      </w:r>
      <w:r w:rsidRPr="006213F4">
        <w:rPr>
          <w:rFonts w:ascii="Simplified Arabic" w:hAnsi="Simplified Arabic" w:cs="Simplified Arabic" w:hint="cs"/>
          <w:sz w:val="28"/>
          <w:szCs w:val="28"/>
          <w:highlight w:val="yellow"/>
          <w:rtl/>
        </w:rPr>
        <w:t xml:space="preserve">الادارة المدرسية </w:t>
      </w:r>
      <w:r w:rsidR="00F13D7E" w:rsidRPr="006213F4">
        <w:rPr>
          <w:rFonts w:ascii="Simplified Arabic" w:hAnsi="Simplified Arabic" w:cs="Simplified Arabic"/>
          <w:sz w:val="28"/>
          <w:szCs w:val="28"/>
          <w:highlight w:val="yellow"/>
          <w:rtl/>
        </w:rPr>
        <w:t>بحصص التربية الرياضية.</w:t>
      </w:r>
    </w:p>
    <w:p w:rsidR="00F13D7E" w:rsidRDefault="00F13D7E" w:rsidP="006213F4">
      <w:pPr>
        <w:numPr>
          <w:ilvl w:val="0"/>
          <w:numId w:val="6"/>
        </w:numPr>
        <w:spacing w:after="0"/>
        <w:jc w:val="lowKashida"/>
        <w:rPr>
          <w:rFonts w:ascii="Simplified Arabic" w:hAnsi="Simplified Arabic" w:cs="Simplified Arabic" w:hint="cs"/>
          <w:sz w:val="28"/>
          <w:szCs w:val="28"/>
        </w:rPr>
      </w:pPr>
      <w:r w:rsidRPr="006213F4">
        <w:rPr>
          <w:rFonts w:ascii="Simplified Arabic" w:hAnsi="Simplified Arabic" w:cs="Simplified Arabic"/>
          <w:sz w:val="28"/>
          <w:szCs w:val="28"/>
          <w:highlight w:val="yellow"/>
          <w:rtl/>
        </w:rPr>
        <w:t>إتباع الاسلوب العلمي السليم في عملية التقويم وأن يكون مبني على نتائج الدراسات</w:t>
      </w:r>
      <w:r w:rsidRPr="00F13D7E">
        <w:rPr>
          <w:rFonts w:ascii="Simplified Arabic" w:hAnsi="Simplified Arabic" w:cs="Simplified Arabic"/>
          <w:sz w:val="28"/>
          <w:szCs w:val="28"/>
          <w:rtl/>
        </w:rPr>
        <w:t xml:space="preserve"> والأبحاث العلمية السابقة.</w:t>
      </w:r>
    </w:p>
    <w:p w:rsidR="003509E8" w:rsidRPr="006213F4" w:rsidRDefault="003509E8" w:rsidP="003509E8">
      <w:pPr>
        <w:numPr>
          <w:ilvl w:val="0"/>
          <w:numId w:val="6"/>
        </w:numPr>
        <w:spacing w:after="0"/>
        <w:jc w:val="lowKashida"/>
        <w:rPr>
          <w:rFonts w:ascii="Simplified Arabic" w:hAnsi="Simplified Arabic" w:cs="Simplified Arabic"/>
          <w:sz w:val="28"/>
          <w:szCs w:val="28"/>
          <w:highlight w:val="yellow"/>
        </w:rPr>
      </w:pPr>
      <w:r>
        <w:rPr>
          <w:rFonts w:ascii="Simplified Arabic" w:hAnsi="Simplified Arabic" w:cs="Simplified Arabic" w:hint="cs"/>
          <w:sz w:val="28"/>
          <w:szCs w:val="28"/>
          <w:highlight w:val="yellow"/>
          <w:rtl/>
        </w:rPr>
        <w:t>اجراء ابحاث اخرى حول تطوير الرياضه المدرسيه في مراحل التعليم المختلفه.</w:t>
      </w:r>
    </w:p>
    <w:p w:rsidR="003509E8" w:rsidRPr="00F13D7E" w:rsidRDefault="003509E8" w:rsidP="006213F4">
      <w:pPr>
        <w:numPr>
          <w:ilvl w:val="0"/>
          <w:numId w:val="6"/>
        </w:numPr>
        <w:spacing w:after="0"/>
        <w:jc w:val="lowKashida"/>
        <w:rPr>
          <w:rFonts w:ascii="Simplified Arabic" w:hAnsi="Simplified Arabic" w:cs="Simplified Arabic"/>
          <w:sz w:val="28"/>
          <w:szCs w:val="28"/>
        </w:rPr>
      </w:pPr>
    </w:p>
    <w:p w:rsidR="0064028E" w:rsidRDefault="0064028E">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717533" w:rsidRPr="005642F1" w:rsidRDefault="00717533" w:rsidP="00717533">
      <w:pPr>
        <w:spacing w:after="120"/>
        <w:jc w:val="both"/>
        <w:rPr>
          <w:rFonts w:ascii="Simplified Arabic" w:hAnsi="Simplified Arabic" w:cs="Simplified Arabic"/>
          <w:b/>
          <w:bCs/>
          <w:sz w:val="28"/>
          <w:szCs w:val="28"/>
          <w:rtl/>
        </w:rPr>
      </w:pPr>
      <w:r w:rsidRPr="005642F1">
        <w:rPr>
          <w:rFonts w:ascii="Simplified Arabic" w:hAnsi="Simplified Arabic" w:cs="Simplified Arabic" w:hint="cs"/>
          <w:b/>
          <w:bCs/>
          <w:sz w:val="28"/>
          <w:szCs w:val="28"/>
          <w:rtl/>
        </w:rPr>
        <w:lastRenderedPageBreak/>
        <w:t xml:space="preserve">المراجع </w:t>
      </w:r>
    </w:p>
    <w:p w:rsidR="00717533" w:rsidRPr="005642F1" w:rsidRDefault="00717533" w:rsidP="00717533">
      <w:pPr>
        <w:spacing w:after="120"/>
        <w:jc w:val="both"/>
        <w:rPr>
          <w:rFonts w:ascii="Simplified Arabic" w:hAnsi="Simplified Arabic" w:cs="Simplified Arabic"/>
          <w:b/>
          <w:bCs/>
          <w:sz w:val="28"/>
          <w:szCs w:val="28"/>
          <w:rtl/>
        </w:rPr>
      </w:pPr>
      <w:r w:rsidRPr="005642F1">
        <w:rPr>
          <w:rFonts w:ascii="Simplified Arabic" w:hAnsi="Simplified Arabic" w:cs="Simplified Arabic" w:hint="cs"/>
          <w:b/>
          <w:bCs/>
          <w:sz w:val="28"/>
          <w:szCs w:val="28"/>
          <w:rtl/>
        </w:rPr>
        <w:t>المراجع باللغة العربية</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rtl/>
          <w:lang w:bidi="ar-SA"/>
        </w:rPr>
      </w:pPr>
      <w:r w:rsidRPr="005642F1">
        <w:rPr>
          <w:rFonts w:ascii="Simplified Arabic" w:hAnsi="Simplified Arabic" w:cs="Simplified Arabic"/>
          <w:b/>
          <w:bCs/>
          <w:sz w:val="28"/>
          <w:szCs w:val="28"/>
          <w:rtl/>
        </w:rPr>
        <w:t>إبراهيم عباس الزهيري</w:t>
      </w:r>
      <w:r w:rsidRPr="005642F1">
        <w:rPr>
          <w:rFonts w:ascii="Simplified Arabic" w:hAnsi="Simplified Arabic" w:cs="Simplified Arabic"/>
          <w:sz w:val="28"/>
          <w:szCs w:val="28"/>
          <w:rtl/>
          <w:lang w:bidi="ar-SA"/>
        </w:rPr>
        <w:t>:</w:t>
      </w:r>
      <w:r w:rsidRPr="005642F1">
        <w:rPr>
          <w:rFonts w:ascii="Simplified Arabic" w:hAnsi="Simplified Arabic" w:cs="Simplified Arabic"/>
          <w:sz w:val="28"/>
          <w:szCs w:val="28"/>
          <w:rtl/>
        </w:rPr>
        <w:t xml:space="preserve"> فلسفة تربية ذوي الاحتياجات الخاصة ونظم تعليمهم، مكتبة زهراء الشرق ،2003 م.</w:t>
      </w:r>
    </w:p>
    <w:p w:rsidR="00717533" w:rsidRPr="005642F1" w:rsidRDefault="00717533" w:rsidP="00717533">
      <w:pPr>
        <w:pStyle w:val="ListParagraph"/>
        <w:numPr>
          <w:ilvl w:val="0"/>
          <w:numId w:val="7"/>
        </w:numPr>
        <w:tabs>
          <w:tab w:val="left" w:pos="509"/>
        </w:tabs>
        <w:spacing w:after="120" w:line="360" w:lineRule="auto"/>
        <w:ind w:left="0" w:firstLine="0"/>
        <w:jc w:val="lowKashida"/>
        <w:rPr>
          <w:rFonts w:ascii="Simplified Arabic" w:hAnsi="Simplified Arabic" w:cs="Simplified Arabic"/>
          <w:sz w:val="28"/>
          <w:szCs w:val="28"/>
          <w:rtl/>
        </w:rPr>
      </w:pPr>
      <w:r w:rsidRPr="005642F1">
        <w:rPr>
          <w:rFonts w:ascii="Simplified Arabic" w:hAnsi="Simplified Arabic" w:cs="Simplified Arabic"/>
          <w:b/>
          <w:bCs/>
          <w:sz w:val="28"/>
          <w:szCs w:val="28"/>
          <w:rtl/>
        </w:rPr>
        <w:t>أبو النجا أحـمد عـزالدين:</w:t>
      </w:r>
      <w:r w:rsidRPr="005642F1">
        <w:rPr>
          <w:rFonts w:ascii="Simplified Arabic" w:hAnsi="Simplified Arabic" w:cs="Simplified Arabic"/>
          <w:sz w:val="28"/>
          <w:szCs w:val="28"/>
          <w:rtl/>
        </w:rPr>
        <w:t xml:space="preserve"> المناهج في التربية الرياضية " للأسوياء والخاص"، مكتبة شجرة الدر، المنصورة ،2003م .</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أبو بكر محمد محمد مرسي</w:t>
      </w:r>
      <w:r w:rsidRPr="005642F1">
        <w:rPr>
          <w:rFonts w:ascii="Simplified Arabic" w:hAnsi="Simplified Arabic" w:cs="Simplified Arabic"/>
          <w:sz w:val="28"/>
          <w:szCs w:val="28"/>
          <w:rtl/>
          <w:lang w:bidi="ar-EG"/>
        </w:rPr>
        <w:t>:</w:t>
      </w:r>
      <w:r w:rsidRPr="005642F1">
        <w:rPr>
          <w:rFonts w:ascii="Simplified Arabic" w:hAnsi="Simplified Arabic" w:cs="Simplified Arabic"/>
          <w:sz w:val="28"/>
          <w:szCs w:val="28"/>
          <w:rtl/>
        </w:rPr>
        <w:t xml:space="preserve"> منهاج كرة سله مقترح للتلاميذ المعاقين سمعياً بالمدارس الاعدادية، رسالة دكتوراه، كلية التربية الرياضية، جامعة المنيا،2008م.</w:t>
      </w:r>
    </w:p>
    <w:p w:rsidR="00717533" w:rsidRPr="005642F1" w:rsidRDefault="00717533" w:rsidP="00717533">
      <w:pPr>
        <w:pStyle w:val="ListParagraph"/>
        <w:numPr>
          <w:ilvl w:val="0"/>
          <w:numId w:val="7"/>
        </w:numPr>
        <w:tabs>
          <w:tab w:val="left" w:pos="509"/>
        </w:tabs>
        <w:spacing w:after="120"/>
        <w:ind w:left="0" w:firstLine="0"/>
        <w:jc w:val="both"/>
        <w:rPr>
          <w:rFonts w:ascii="Simplified Arabic" w:hAnsi="Simplified Arabic" w:cs="Simplified Arabic"/>
          <w:b/>
          <w:bCs/>
          <w:sz w:val="28"/>
          <w:szCs w:val="28"/>
          <w:rtl/>
        </w:rPr>
      </w:pPr>
      <w:r w:rsidRPr="005642F1">
        <w:rPr>
          <w:rFonts w:ascii="Simplified Arabic" w:hAnsi="Simplified Arabic" w:cs="Simplified Arabic"/>
          <w:b/>
          <w:bCs/>
          <w:sz w:val="28"/>
          <w:szCs w:val="28"/>
          <w:rtl/>
        </w:rPr>
        <w:t>أحمد محمد ممدوح جبر:</w:t>
      </w:r>
      <w:r w:rsidRPr="005642F1">
        <w:rPr>
          <w:rFonts w:ascii="Simplified Arabic" w:hAnsi="Simplified Arabic" w:cs="Simplified Arabic"/>
          <w:sz w:val="28"/>
          <w:szCs w:val="28"/>
          <w:rtl/>
        </w:rPr>
        <w:t xml:space="preserve"> تقويم برنامج التربية الرياضية للمدارس الثانوية العام-الفني بمحافظة الدقهلية، رسالة ماجستير غير منشورة، كلية التربية الرياضية، جامعة المنصورة ،2010م.</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أسامة أحمد إبراهيم</w:t>
      </w:r>
      <w:r w:rsidRPr="005642F1">
        <w:rPr>
          <w:rFonts w:ascii="Simplified Arabic" w:hAnsi="Simplified Arabic" w:cs="Simplified Arabic"/>
          <w:sz w:val="28"/>
          <w:szCs w:val="28"/>
          <w:rtl/>
        </w:rPr>
        <w:t>: تقويم الأنشطة الرياضية المدرسية بمدارس المرحلة الإعدادية بنين في محافظة الشرقية، رسالة ماجستير، كلية التربية الرياضية بنين، جامعة الزقازيق،2002م.</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color w:val="000000" w:themeColor="text1"/>
          <w:sz w:val="28"/>
          <w:szCs w:val="28"/>
          <w:rtl/>
          <w:lang w:bidi="ar-SA"/>
        </w:rPr>
      </w:pPr>
      <w:r w:rsidRPr="005642F1">
        <w:rPr>
          <w:rFonts w:ascii="Simplified Arabic" w:hAnsi="Simplified Arabic" w:cs="Simplified Arabic"/>
          <w:b/>
          <w:bCs/>
          <w:color w:val="000000" w:themeColor="text1"/>
          <w:sz w:val="28"/>
          <w:szCs w:val="28"/>
          <w:rtl/>
          <w:lang w:bidi="ar-SA"/>
        </w:rPr>
        <w:t>أمين أنور الخولى ، محمود عبد الفتاح عنان ، عدنان درويش</w:t>
      </w:r>
      <w:r w:rsidRPr="005642F1">
        <w:rPr>
          <w:rFonts w:ascii="Simplified Arabic" w:hAnsi="Simplified Arabic" w:cs="Simplified Arabic"/>
          <w:color w:val="000000" w:themeColor="text1"/>
          <w:sz w:val="28"/>
          <w:szCs w:val="28"/>
          <w:rtl/>
          <w:lang w:bidi="ar-SA"/>
        </w:rPr>
        <w:t xml:space="preserve"> : التربية الرياضية المدرسية ( دليل معلم الفصل والتربية العلمية ) ، الطبعة الثالثة ، دار الفكر العربى ، القاهرة ، 1994م. </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Times New Roman" w:hAnsi="Times New Roman" w:cs="Times New Roman"/>
          <w:sz w:val="28"/>
          <w:szCs w:val="28"/>
          <w:rtl/>
          <w:lang w:bidi="ar-EG"/>
        </w:rPr>
      </w:pPr>
      <w:r w:rsidRPr="005642F1">
        <w:rPr>
          <w:rFonts w:ascii="Times New Roman" w:hAnsi="Times New Roman" w:cs="Times New Roman"/>
          <w:b/>
          <w:bCs/>
          <w:sz w:val="28"/>
          <w:szCs w:val="28"/>
          <w:rtl/>
        </w:rPr>
        <w:t>ايمان محمد عبد الله ربيع</w:t>
      </w:r>
      <w:r w:rsidRPr="005642F1">
        <w:rPr>
          <w:rFonts w:ascii="Times New Roman" w:hAnsi="Times New Roman" w:cs="Times New Roman" w:hint="cs"/>
          <w:sz w:val="28"/>
          <w:szCs w:val="28"/>
          <w:rtl/>
          <w:lang w:bidi="ar-EG"/>
        </w:rPr>
        <w:t>:</w:t>
      </w:r>
      <w:r w:rsidRPr="005642F1">
        <w:rPr>
          <w:rFonts w:ascii="Times New Roman" w:hAnsi="Times New Roman" w:cs="Times New Roman"/>
          <w:sz w:val="28"/>
          <w:szCs w:val="28"/>
          <w:rtl/>
        </w:rPr>
        <w:t xml:space="preserve"> دراسة تحليلية لأهداف مناهج التربية الرياضية بمرحله التعليم الاساسي بجمهورية مصر العربية، رسالة ماجستير، كلية التربية الرياضية، جامعة طنطا، 2004م.</w:t>
      </w:r>
    </w:p>
    <w:p w:rsidR="00717533" w:rsidRPr="005642F1" w:rsidRDefault="00717533" w:rsidP="00717533">
      <w:pPr>
        <w:pStyle w:val="ListParagraph"/>
        <w:numPr>
          <w:ilvl w:val="0"/>
          <w:numId w:val="7"/>
        </w:numPr>
        <w:tabs>
          <w:tab w:val="left" w:pos="509"/>
        </w:tabs>
        <w:spacing w:after="120" w:line="336"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أيمن أحمد عبد الرحمن</w:t>
      </w:r>
      <w:r w:rsidRPr="005642F1">
        <w:rPr>
          <w:rFonts w:ascii="Simplified Arabic" w:hAnsi="Simplified Arabic" w:cs="Simplified Arabic"/>
          <w:sz w:val="28"/>
          <w:szCs w:val="28"/>
          <w:rtl/>
          <w:lang w:bidi="ar-EG"/>
        </w:rPr>
        <w:t>:</w:t>
      </w:r>
      <w:r w:rsidRPr="005642F1">
        <w:rPr>
          <w:rFonts w:ascii="Simplified Arabic" w:hAnsi="Simplified Arabic" w:cs="Simplified Arabic"/>
          <w:sz w:val="28"/>
          <w:szCs w:val="28"/>
          <w:rtl/>
        </w:rPr>
        <w:t xml:space="preserve"> معوقات ممارسة النشاط الرياضي لدي تلاميذ المرحلة الإعدادية بالمعاهد الأزهرية بالقليوبية، رسالة ماجستير، كلية التربية الرياضية، جامعة بنها، 2013م</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lastRenderedPageBreak/>
        <w:t>إيهاب السيد عبد الإله</w:t>
      </w:r>
      <w:r w:rsidRPr="005642F1">
        <w:rPr>
          <w:rFonts w:ascii="Simplified Arabic" w:hAnsi="Simplified Arabic" w:cs="Simplified Arabic"/>
          <w:sz w:val="28"/>
          <w:szCs w:val="28"/>
          <w:rtl/>
        </w:rPr>
        <w:t>: تقويم مناهج التربية الرياضية بالمدارس الثانوية التجريبية الرياضية بمحافظة الشرقية، رسالة ماجستير كلية التربية الرياضية، جامعة المنصورة، 2005م.</w:t>
      </w:r>
    </w:p>
    <w:p w:rsidR="00717533" w:rsidRPr="005642F1" w:rsidRDefault="00717533" w:rsidP="00717533">
      <w:pPr>
        <w:pStyle w:val="ListParagraph"/>
        <w:numPr>
          <w:ilvl w:val="0"/>
          <w:numId w:val="7"/>
        </w:numPr>
        <w:tabs>
          <w:tab w:val="left" w:pos="509"/>
        </w:tabs>
        <w:spacing w:after="120"/>
        <w:ind w:left="0" w:firstLine="0"/>
        <w:jc w:val="both"/>
        <w:rPr>
          <w:rFonts w:ascii="Simplified Arabic" w:hAnsi="Simplified Arabic" w:cs="Simplified Arabic"/>
          <w:rtl/>
        </w:rPr>
      </w:pPr>
      <w:r w:rsidRPr="005642F1">
        <w:rPr>
          <w:rFonts w:ascii="Simplified Arabic" w:hAnsi="Simplified Arabic" w:cs="Simplified Arabic"/>
          <w:b/>
          <w:bCs/>
          <w:sz w:val="28"/>
          <w:szCs w:val="28"/>
          <w:rtl/>
        </w:rPr>
        <w:t>تامر ناجى أحمد</w:t>
      </w:r>
      <w:r w:rsidRPr="005642F1">
        <w:rPr>
          <w:rFonts w:ascii="Simplified Arabic" w:hAnsi="Simplified Arabic" w:cs="Simplified Arabic"/>
          <w:sz w:val="28"/>
          <w:szCs w:val="28"/>
          <w:rtl/>
        </w:rPr>
        <w:t>: معوقات ممارسة النشاط الرياضى لطلاب جامعة المنصورة، رسالة ماجستير، كلية التربية الرياضية، جامعة طنطا ،2005م.</w:t>
      </w:r>
    </w:p>
    <w:p w:rsidR="00717533" w:rsidRPr="005642F1" w:rsidRDefault="00717533" w:rsidP="00717533">
      <w:pPr>
        <w:pStyle w:val="ListParagraph"/>
        <w:numPr>
          <w:ilvl w:val="0"/>
          <w:numId w:val="7"/>
        </w:numPr>
        <w:tabs>
          <w:tab w:val="left" w:pos="509"/>
        </w:tabs>
        <w:spacing w:after="120" w:line="360" w:lineRule="auto"/>
        <w:ind w:left="0" w:firstLine="0"/>
        <w:jc w:val="both"/>
        <w:rPr>
          <w:rFonts w:ascii="Times New Roman" w:hAnsi="Times New Roman" w:cs="Times New Roman"/>
          <w:sz w:val="28"/>
          <w:szCs w:val="28"/>
          <w:rtl/>
        </w:rPr>
      </w:pPr>
      <w:r w:rsidRPr="005642F1">
        <w:rPr>
          <w:rFonts w:ascii="Simplified Arabic" w:hAnsi="Simplified Arabic" w:cs="Simplified Arabic"/>
          <w:b/>
          <w:bCs/>
          <w:sz w:val="28"/>
          <w:szCs w:val="28"/>
          <w:rtl/>
        </w:rPr>
        <w:t>خالد أحمد دسوقي إبراهيم</w:t>
      </w:r>
      <w:r w:rsidRPr="005642F1">
        <w:rPr>
          <w:rFonts w:ascii="Simplified Arabic" w:hAnsi="Simplified Arabic" w:cs="Simplified Arabic"/>
          <w:sz w:val="28"/>
          <w:szCs w:val="28"/>
          <w:rtl/>
        </w:rPr>
        <w:t>: تقويم برامج التربية الرياضية بالمرحلة الابتدائية للمدارس العسكرية الرياضية بجمهورية مصر العربية، رسالة ماجستير، كلية التربية الرياضية، جامعة</w:t>
      </w:r>
      <w:r w:rsidRPr="005642F1">
        <w:rPr>
          <w:rFonts w:ascii="Times New Roman" w:hAnsi="Times New Roman" w:cs="Times New Roman"/>
          <w:sz w:val="28"/>
          <w:szCs w:val="28"/>
          <w:rtl/>
        </w:rPr>
        <w:t xml:space="preserve"> المنصورة، 2006م.</w:t>
      </w:r>
    </w:p>
    <w:p w:rsidR="00717533" w:rsidRPr="005642F1" w:rsidRDefault="00717533" w:rsidP="00717533">
      <w:pPr>
        <w:pStyle w:val="ListParagraph"/>
        <w:numPr>
          <w:ilvl w:val="0"/>
          <w:numId w:val="7"/>
        </w:numPr>
        <w:tabs>
          <w:tab w:val="left" w:pos="509"/>
        </w:tabs>
        <w:spacing w:after="120"/>
        <w:ind w:left="0" w:firstLine="0"/>
        <w:jc w:val="both"/>
        <w:rPr>
          <w:rFonts w:ascii="Simplified Arabic" w:hAnsi="Simplified Arabic" w:cs="Simplified Arabic"/>
          <w:b/>
          <w:bCs/>
          <w:sz w:val="28"/>
          <w:szCs w:val="28"/>
          <w:rtl/>
        </w:rPr>
      </w:pPr>
      <w:r w:rsidRPr="005642F1">
        <w:rPr>
          <w:rFonts w:ascii="Simplified Arabic" w:hAnsi="Simplified Arabic" w:cs="Simplified Arabic"/>
          <w:b/>
          <w:bCs/>
          <w:sz w:val="28"/>
          <w:szCs w:val="28"/>
          <w:rtl/>
        </w:rPr>
        <w:t xml:space="preserve">رشا جاسر سعيد: </w:t>
      </w:r>
      <w:r w:rsidRPr="005642F1">
        <w:rPr>
          <w:rFonts w:ascii="Simplified Arabic" w:hAnsi="Simplified Arabic" w:cs="Simplified Arabic"/>
          <w:sz w:val="28"/>
          <w:szCs w:val="28"/>
          <w:rtl/>
        </w:rPr>
        <w:t>صعوبات تدريس مقرر التربية الرياضية بالمعاهد الأزهرية الإعدادية للفتيات بصعيد مصر، رسالة ماجستير، كلية التربية الرياضية، جامعة أسيوط 2009م.</w:t>
      </w:r>
    </w:p>
    <w:p w:rsidR="00717533" w:rsidRPr="005642F1" w:rsidRDefault="00717533" w:rsidP="00717533">
      <w:pPr>
        <w:pStyle w:val="ListParagraph"/>
        <w:numPr>
          <w:ilvl w:val="0"/>
          <w:numId w:val="7"/>
        </w:numPr>
        <w:tabs>
          <w:tab w:val="left" w:pos="509"/>
        </w:tabs>
        <w:spacing w:after="120" w:line="336"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سها عبد الفتاح أمين العشري</w:t>
      </w:r>
      <w:r w:rsidRPr="005642F1">
        <w:rPr>
          <w:rFonts w:ascii="Simplified Arabic" w:hAnsi="Simplified Arabic" w:cs="Simplified Arabic"/>
          <w:sz w:val="28"/>
          <w:szCs w:val="28"/>
          <w:rtl/>
          <w:lang w:bidi="ar-EG"/>
        </w:rPr>
        <w:t>:</w:t>
      </w:r>
      <w:r w:rsidRPr="005642F1">
        <w:rPr>
          <w:rFonts w:ascii="Simplified Arabic" w:hAnsi="Simplified Arabic" w:cs="Simplified Arabic"/>
          <w:sz w:val="28"/>
          <w:szCs w:val="28"/>
          <w:rtl/>
        </w:rPr>
        <w:t xml:space="preserve"> دراسة تقويمية للمناخ التنظيمي للتربية الرياضية بالمدارس الإعدادية الرياضية، رسالة ماجستير، جامعة طنطا، 2003م</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rtl/>
          <w:lang w:bidi="ar-SA"/>
        </w:rPr>
      </w:pPr>
      <w:r w:rsidRPr="005642F1">
        <w:rPr>
          <w:rFonts w:ascii="Simplified Arabic" w:hAnsi="Simplified Arabic" w:cs="Simplified Arabic"/>
          <w:b/>
          <w:bCs/>
          <w:sz w:val="28"/>
          <w:szCs w:val="28"/>
          <w:rtl/>
          <w:lang w:bidi="ar-SA"/>
        </w:rPr>
        <w:t>طارق عبد العظيم الشامخ</w:t>
      </w:r>
      <w:r w:rsidRPr="005642F1">
        <w:rPr>
          <w:rFonts w:ascii="Simplified Arabic" w:hAnsi="Simplified Arabic" w:cs="Simplified Arabic"/>
          <w:sz w:val="28"/>
          <w:szCs w:val="28"/>
          <w:rtl/>
          <w:lang w:bidi="ar-SA"/>
        </w:rPr>
        <w:t xml:space="preserve"> : واقع الرياضة المدرسية بمدارس مدينة الرياض ، ودورها فى الإنجاز الرياضى ، كلية التربية البدنية ، جامعة الملك سعود ، الرياض ، 2006م.</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 xml:space="preserve">طارق محمـد محمـد </w:t>
      </w:r>
      <w:r w:rsidRPr="005642F1">
        <w:rPr>
          <w:rFonts w:ascii="Simplified Arabic" w:hAnsi="Simplified Arabic" w:cs="Simplified Arabic"/>
          <w:sz w:val="28"/>
          <w:szCs w:val="28"/>
          <w:rtl/>
        </w:rPr>
        <w:t>: معوقات تحديد أهداف تدريس التربية الرياضية لتلاميذ المرحلة الإعدادية في صعيد مصر، مجلة أسيوط لعلوم وفنون التربية الرياضية، العدد التاسع، الجزء الأول، مارس، 1999م.</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عبـد الله محمـد علـي</w:t>
      </w:r>
      <w:r w:rsidRPr="005642F1">
        <w:rPr>
          <w:rFonts w:ascii="Simplified Arabic" w:hAnsi="Simplified Arabic" w:cs="Simplified Arabic"/>
          <w:sz w:val="28"/>
          <w:szCs w:val="28"/>
          <w:rtl/>
        </w:rPr>
        <w:t>:دراسة تحليلية للمعوقات الإدارية التي تواجه مدرسي التربية الرياضية، رسالة ماجستير، كلية التربية الرياضية، جامعة المنوفية، 2004م.</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Pr>
      </w:pPr>
      <w:r w:rsidRPr="005642F1">
        <w:rPr>
          <w:rFonts w:ascii="Simplified Arabic" w:hAnsi="Simplified Arabic" w:cs="Simplified Arabic"/>
          <w:b/>
          <w:bCs/>
          <w:sz w:val="28"/>
          <w:szCs w:val="28"/>
          <w:rtl/>
        </w:rPr>
        <w:t>علية سيف الدين عبد الغنى</w:t>
      </w:r>
      <w:r w:rsidRPr="005642F1">
        <w:rPr>
          <w:rFonts w:ascii="Simplified Arabic" w:hAnsi="Simplified Arabic" w:cs="Simplified Arabic"/>
          <w:sz w:val="28"/>
          <w:szCs w:val="28"/>
          <w:rtl/>
        </w:rPr>
        <w:t>: تصميم منهج دراسي مقترح تجريبي للتربية الرياضية للمرحلة الإعدادية، رسالة دكتوراه، كلية التربية الرياضية بنات، جامعة</w:t>
      </w:r>
      <w:r w:rsidRPr="005642F1">
        <w:rPr>
          <w:rFonts w:ascii="Times New Roman" w:hAnsi="Times New Roman" w:cs="Times New Roman"/>
          <w:sz w:val="28"/>
          <w:szCs w:val="28"/>
          <w:rtl/>
        </w:rPr>
        <w:t xml:space="preserve"> حلوان، 2001م.</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lang w:bidi="ar-SA"/>
        </w:rPr>
      </w:pPr>
      <w:r w:rsidRPr="005642F1">
        <w:rPr>
          <w:rFonts w:ascii="Simplified Arabic" w:hAnsi="Simplified Arabic" w:cs="Simplified Arabic"/>
          <w:b/>
          <w:bCs/>
          <w:sz w:val="28"/>
          <w:szCs w:val="28"/>
          <w:rtl/>
          <w:lang w:bidi="ar-SA"/>
        </w:rPr>
        <w:lastRenderedPageBreak/>
        <w:t>عمر محمد الدراوى</w:t>
      </w:r>
      <w:r w:rsidRPr="005642F1">
        <w:rPr>
          <w:rFonts w:ascii="Simplified Arabic" w:hAnsi="Simplified Arabic" w:cs="Simplified Arabic"/>
          <w:sz w:val="28"/>
          <w:szCs w:val="28"/>
          <w:rtl/>
          <w:lang w:bidi="ar-SA"/>
        </w:rPr>
        <w:t xml:space="preserve">: مشكلات التربية البدنية والرياضة المدرسية العربية ، المستوى الخامس ، كلية التربية البدنية والرياضة ، جامعة الملك سعود ، الرياض ، 2007م. </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lang w:bidi="ar-SA"/>
        </w:rPr>
      </w:pPr>
      <w:r w:rsidRPr="005642F1">
        <w:rPr>
          <w:rFonts w:ascii="Simplified Arabic" w:hAnsi="Simplified Arabic" w:cs="Simplified Arabic"/>
          <w:b/>
          <w:bCs/>
          <w:sz w:val="28"/>
          <w:szCs w:val="28"/>
          <w:rtl/>
          <w:lang w:bidi="ar-SA"/>
        </w:rPr>
        <w:t>غانم على سكران محزم</w:t>
      </w:r>
      <w:r w:rsidRPr="005642F1">
        <w:rPr>
          <w:rFonts w:ascii="Simplified Arabic" w:hAnsi="Simplified Arabic" w:cs="Simplified Arabic"/>
          <w:sz w:val="28"/>
          <w:szCs w:val="28"/>
          <w:rtl/>
          <w:lang w:bidi="ar-SA"/>
        </w:rPr>
        <w:t xml:space="preserve"> : دراسة تحليلية لواقع الرياضة المدرسية بدولة الكويت، رسالة ماجستير ، كلية التربية الرياضية  للبنين ، جامعة الزقازيق ، 2007م. </w:t>
      </w:r>
    </w:p>
    <w:p w:rsidR="00717533" w:rsidRPr="005642F1" w:rsidRDefault="00717533" w:rsidP="00717533">
      <w:pPr>
        <w:pStyle w:val="ListParagraph"/>
        <w:numPr>
          <w:ilvl w:val="0"/>
          <w:numId w:val="7"/>
        </w:numPr>
        <w:tabs>
          <w:tab w:val="left" w:pos="509"/>
        </w:tabs>
        <w:spacing w:after="120"/>
        <w:ind w:left="0" w:firstLine="0"/>
        <w:jc w:val="both"/>
        <w:rPr>
          <w:rFonts w:ascii="Simplified Arabic" w:hAnsi="Simplified Arabic" w:cs="Simplified Arabic"/>
          <w:b/>
          <w:bCs/>
          <w:sz w:val="28"/>
          <w:szCs w:val="28"/>
          <w:rtl/>
        </w:rPr>
      </w:pPr>
      <w:r w:rsidRPr="005642F1">
        <w:rPr>
          <w:rFonts w:ascii="Simplified Arabic" w:hAnsi="Simplified Arabic" w:cs="Simplified Arabic"/>
          <w:b/>
          <w:bCs/>
          <w:sz w:val="28"/>
          <w:szCs w:val="28"/>
          <w:rtl/>
        </w:rPr>
        <w:t xml:space="preserve">محمد عبد الحميد عبده </w:t>
      </w:r>
      <w:r w:rsidRPr="005642F1">
        <w:rPr>
          <w:rFonts w:ascii="Simplified Arabic" w:hAnsi="Simplified Arabic" w:cs="Simplified Arabic"/>
          <w:b/>
          <w:bCs/>
          <w:sz w:val="28"/>
          <w:szCs w:val="28"/>
          <w:rtl/>
          <w:lang w:bidi="ar-EG"/>
        </w:rPr>
        <w:t>:</w:t>
      </w:r>
      <w:r w:rsidRPr="005642F1">
        <w:rPr>
          <w:rFonts w:ascii="Simplified Arabic" w:hAnsi="Simplified Arabic" w:cs="Simplified Arabic"/>
          <w:sz w:val="28"/>
          <w:szCs w:val="28"/>
          <w:rtl/>
        </w:rPr>
        <w:t xml:space="preserve"> تقويم برامج ممارسة النشاط الرياضي للمرحلة الإعدادية بالمعاهد الأزهرية بمحافظة الشرقية، رسالة ماجستير، كلية التربية الرياضية، جامعة بنها ،2011</w:t>
      </w:r>
      <w:r w:rsidRPr="005642F1">
        <w:rPr>
          <w:rFonts w:ascii="Simplified Arabic" w:hAnsi="Simplified Arabic" w:cs="Simplified Arabic"/>
          <w:b/>
          <w:bCs/>
          <w:sz w:val="28"/>
          <w:szCs w:val="28"/>
          <w:rtl/>
        </w:rPr>
        <w:t>م</w:t>
      </w:r>
    </w:p>
    <w:p w:rsidR="00717533" w:rsidRPr="005642F1" w:rsidRDefault="00717533" w:rsidP="00717533">
      <w:pPr>
        <w:pStyle w:val="ListParagraph"/>
        <w:numPr>
          <w:ilvl w:val="0"/>
          <w:numId w:val="7"/>
        </w:numPr>
        <w:tabs>
          <w:tab w:val="left" w:pos="509"/>
        </w:tabs>
        <w:spacing w:after="120"/>
        <w:ind w:left="0" w:firstLine="0"/>
        <w:jc w:val="both"/>
        <w:rPr>
          <w:rFonts w:ascii="Simplified Arabic" w:hAnsi="Simplified Arabic" w:cs="Simplified Arabic"/>
          <w:b/>
          <w:bCs/>
          <w:sz w:val="28"/>
          <w:szCs w:val="28"/>
          <w:rtl/>
        </w:rPr>
      </w:pPr>
      <w:r w:rsidRPr="005642F1">
        <w:rPr>
          <w:rFonts w:ascii="Simplified Arabic" w:hAnsi="Simplified Arabic" w:cs="Simplified Arabic"/>
          <w:b/>
          <w:bCs/>
          <w:sz w:val="28"/>
          <w:szCs w:val="28"/>
          <w:rtl/>
        </w:rPr>
        <w:t>محمد عبد النبي توفيق :</w:t>
      </w:r>
      <w:r w:rsidRPr="005642F1">
        <w:rPr>
          <w:rFonts w:ascii="Simplified Arabic" w:hAnsi="Simplified Arabic" w:cs="Simplified Arabic"/>
          <w:sz w:val="28"/>
          <w:szCs w:val="28"/>
          <w:rtl/>
        </w:rPr>
        <w:t xml:space="preserve"> دور محتوي منهج التربية الرياضية ومعلميها في اكتساب القيم الخلقية والاجتماعية والجمالية لتلاميذ مرحلة الثانوية العام في جمهورية مصر العربية، رسالة ماجستير، كلية التربية الرياضية، جامعة طنطا 2006م.</w:t>
      </w:r>
    </w:p>
    <w:p w:rsidR="00717533" w:rsidRPr="005642F1" w:rsidRDefault="00717533" w:rsidP="00717533">
      <w:pPr>
        <w:pStyle w:val="ListParagraph"/>
        <w:numPr>
          <w:ilvl w:val="0"/>
          <w:numId w:val="7"/>
        </w:numPr>
        <w:tabs>
          <w:tab w:val="left" w:pos="509"/>
        </w:tabs>
        <w:spacing w:after="120" w:line="336" w:lineRule="auto"/>
        <w:ind w:left="0" w:firstLine="0"/>
        <w:jc w:val="both"/>
        <w:rPr>
          <w:rFonts w:ascii="Simplified Arabic" w:hAnsi="Simplified Arabic" w:cs="Simplified Arabic"/>
          <w:sz w:val="28"/>
          <w:szCs w:val="28"/>
          <w:rtl/>
        </w:rPr>
      </w:pPr>
      <w:r w:rsidRPr="005642F1">
        <w:rPr>
          <w:rFonts w:ascii="Simplified Arabic" w:hAnsi="Simplified Arabic" w:cs="Simplified Arabic"/>
          <w:b/>
          <w:bCs/>
          <w:sz w:val="28"/>
          <w:szCs w:val="28"/>
          <w:rtl/>
        </w:rPr>
        <w:t xml:space="preserve">مصبح عبد الله الكحيلى  </w:t>
      </w:r>
      <w:r w:rsidRPr="005642F1">
        <w:rPr>
          <w:rFonts w:ascii="Simplified Arabic" w:hAnsi="Simplified Arabic" w:cs="Simplified Arabic"/>
          <w:sz w:val="28"/>
          <w:szCs w:val="28"/>
          <w:rtl/>
        </w:rPr>
        <w:t>: معوقات ممارسة النشاط الرياضى لدى طلبة جامعة الزقازيق فرع بنها، رسالة ماجستير غير منشورة، كلية التربية الرياضية بنها، جامعة الزقازيق،2005م.</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lang w:bidi="ar-SA"/>
        </w:rPr>
      </w:pPr>
      <w:r w:rsidRPr="005642F1">
        <w:rPr>
          <w:rFonts w:ascii="Simplified Arabic" w:hAnsi="Simplified Arabic" w:cs="Simplified Arabic"/>
          <w:b/>
          <w:bCs/>
          <w:sz w:val="28"/>
          <w:szCs w:val="28"/>
          <w:rtl/>
          <w:lang w:bidi="ar-SA"/>
        </w:rPr>
        <w:t>مفتاح أحمد عمر العريفى</w:t>
      </w:r>
      <w:r w:rsidRPr="005642F1">
        <w:rPr>
          <w:rFonts w:ascii="Simplified Arabic" w:hAnsi="Simplified Arabic" w:cs="Simplified Arabic"/>
          <w:sz w:val="28"/>
          <w:szCs w:val="28"/>
          <w:rtl/>
          <w:lang w:bidi="ar-SA"/>
        </w:rPr>
        <w:t xml:space="preserve"> : تقويم البرنامج التنفيذى للتربية البدنية لمرحلة التعليم المتوسط بالجماهرية الليبية ، رسالة ماجستير ، كلية التربية الرياضية للبنين ، جامعة الزقازيق ، 2006م.  </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rtl/>
          <w:lang w:bidi="ar-SA"/>
        </w:rPr>
      </w:pPr>
      <w:r w:rsidRPr="005642F1">
        <w:rPr>
          <w:rFonts w:ascii="Simplified Arabic" w:hAnsi="Simplified Arabic" w:cs="Simplified Arabic"/>
          <w:b/>
          <w:bCs/>
          <w:sz w:val="28"/>
          <w:szCs w:val="28"/>
          <w:rtl/>
        </w:rPr>
        <w:t>مكارم حلمي ابو هـرجه</w:t>
      </w:r>
      <w:r w:rsidRPr="005642F1">
        <w:rPr>
          <w:rFonts w:ascii="Simplified Arabic" w:hAnsi="Simplified Arabic" w:cs="Simplified Arabic"/>
          <w:sz w:val="28"/>
          <w:szCs w:val="28"/>
          <w:rtl/>
          <w:lang w:bidi="ar-SA"/>
        </w:rPr>
        <w:t>:</w:t>
      </w:r>
      <w:r w:rsidRPr="005642F1">
        <w:rPr>
          <w:rFonts w:ascii="Simplified Arabic" w:hAnsi="Simplified Arabic" w:cs="Simplified Arabic"/>
          <w:sz w:val="28"/>
          <w:szCs w:val="28"/>
          <w:rtl/>
        </w:rPr>
        <w:t xml:space="preserve"> مناهج التربية الرياضية، الطبعة الاولى، مركز الكتاب للنشر، القاهرة، 1999م.</w:t>
      </w:r>
    </w:p>
    <w:p w:rsidR="00717533" w:rsidRPr="005642F1" w:rsidRDefault="00717533" w:rsidP="00717533">
      <w:pPr>
        <w:pStyle w:val="PlainText"/>
        <w:numPr>
          <w:ilvl w:val="0"/>
          <w:numId w:val="7"/>
        </w:numPr>
        <w:tabs>
          <w:tab w:val="left" w:pos="509"/>
        </w:tabs>
        <w:spacing w:after="120" w:line="276" w:lineRule="auto"/>
        <w:ind w:left="0" w:firstLine="0"/>
        <w:jc w:val="both"/>
        <w:rPr>
          <w:rFonts w:ascii="Simplified Arabic" w:hAnsi="Simplified Arabic" w:cs="Simplified Arabic"/>
          <w:sz w:val="28"/>
          <w:szCs w:val="28"/>
          <w:rtl/>
          <w:lang w:bidi="ar-SA"/>
        </w:rPr>
      </w:pPr>
      <w:r w:rsidRPr="005642F1">
        <w:rPr>
          <w:rFonts w:ascii="Simplified Arabic" w:hAnsi="Simplified Arabic" w:cs="Simplified Arabic"/>
          <w:b/>
          <w:bCs/>
          <w:sz w:val="28"/>
          <w:szCs w:val="28"/>
          <w:rtl/>
          <w:lang w:bidi="ar-SA"/>
        </w:rPr>
        <w:t>موسى محمد عباس :</w:t>
      </w:r>
      <w:r w:rsidRPr="005642F1">
        <w:rPr>
          <w:rFonts w:ascii="Simplified Arabic" w:hAnsi="Simplified Arabic" w:cs="Simplified Arabic"/>
          <w:sz w:val="28"/>
          <w:szCs w:val="28"/>
          <w:rtl/>
          <w:lang w:bidi="ar-SA"/>
        </w:rPr>
        <w:t xml:space="preserve"> دراسة تقويمية لواقع الرياضة المدرسية فى ظل التوجهات الحديثة للتطوير بدولة الإمارات العربية المتحدة ، المؤتمر العلمى الدولى ، كلية التربية الرياضية </w:t>
      </w:r>
      <w:r w:rsidRPr="005642F1">
        <w:rPr>
          <w:rFonts w:ascii="Simplified Arabic" w:hAnsi="Simplified Arabic" w:cs="Simplified Arabic"/>
          <w:sz w:val="28"/>
          <w:szCs w:val="28"/>
          <w:rtl/>
        </w:rPr>
        <w:t xml:space="preserve">للبنين </w:t>
      </w:r>
      <w:r w:rsidRPr="005642F1">
        <w:rPr>
          <w:rFonts w:ascii="Simplified Arabic" w:hAnsi="Simplified Arabic" w:cs="Simplified Arabic"/>
          <w:sz w:val="28"/>
          <w:szCs w:val="28"/>
          <w:rtl/>
          <w:lang w:bidi="ar-SA"/>
        </w:rPr>
        <w:t xml:space="preserve">، جامعة الإسكندرية ، 2008م. </w:t>
      </w:r>
    </w:p>
    <w:p w:rsidR="00717533" w:rsidRPr="005642F1" w:rsidRDefault="00717533" w:rsidP="00717533">
      <w:pPr>
        <w:pStyle w:val="ListParagraph"/>
        <w:numPr>
          <w:ilvl w:val="0"/>
          <w:numId w:val="7"/>
        </w:numPr>
        <w:tabs>
          <w:tab w:val="left" w:pos="509"/>
        </w:tabs>
        <w:spacing w:after="120" w:line="384" w:lineRule="auto"/>
        <w:ind w:left="0" w:firstLine="0"/>
        <w:jc w:val="both"/>
        <w:rPr>
          <w:rFonts w:ascii="Simplified Arabic" w:hAnsi="Simplified Arabic" w:cs="Simplified Arabic"/>
          <w:sz w:val="28"/>
          <w:szCs w:val="28"/>
          <w:rtl/>
          <w:lang w:bidi="ar-EG"/>
        </w:rPr>
      </w:pPr>
      <w:r w:rsidRPr="005642F1">
        <w:rPr>
          <w:rFonts w:ascii="Simplified Arabic" w:hAnsi="Simplified Arabic" w:cs="Simplified Arabic"/>
          <w:b/>
          <w:bCs/>
          <w:sz w:val="28"/>
          <w:szCs w:val="28"/>
          <w:rtl/>
        </w:rPr>
        <w:t>ياسر عبد الحميد أحمد علي</w:t>
      </w:r>
      <w:r w:rsidRPr="005642F1">
        <w:rPr>
          <w:rFonts w:ascii="Simplified Arabic" w:hAnsi="Simplified Arabic" w:cs="Simplified Arabic"/>
          <w:sz w:val="28"/>
          <w:szCs w:val="28"/>
          <w:rtl/>
          <w:lang w:bidi="ar-EG"/>
        </w:rPr>
        <w:t>:</w:t>
      </w:r>
      <w:r w:rsidRPr="005642F1">
        <w:rPr>
          <w:rFonts w:ascii="Simplified Arabic" w:hAnsi="Simplified Arabic" w:cs="Simplified Arabic"/>
          <w:sz w:val="28"/>
          <w:szCs w:val="28"/>
          <w:rtl/>
        </w:rPr>
        <w:t xml:space="preserve"> دور محتوي منهج التربية الرياضية ومعلميها في إكساب النواحي الصحية لتلاميذ الحلقة الثانية من التعليم الأساسي بجمهورية مصر العربية، رسالة ماجستير، كلية التربية الرياضية، جامعة الزقازيق، 2008م.</w:t>
      </w:r>
    </w:p>
    <w:p w:rsidR="00717533" w:rsidRPr="005642F1" w:rsidRDefault="00717533" w:rsidP="00717533">
      <w:pPr>
        <w:spacing w:after="0" w:line="384" w:lineRule="auto"/>
        <w:jc w:val="both"/>
        <w:rPr>
          <w:rFonts w:ascii="Simplified Arabic" w:hAnsi="Simplified Arabic" w:cs="Simplified Arabic"/>
          <w:sz w:val="28"/>
          <w:szCs w:val="28"/>
          <w:rtl/>
          <w:lang w:bidi="ar-EG"/>
        </w:rPr>
      </w:pPr>
    </w:p>
    <w:p w:rsidR="00717533" w:rsidRPr="005642F1" w:rsidRDefault="00717533" w:rsidP="00717533">
      <w:pPr>
        <w:spacing w:after="120"/>
        <w:jc w:val="both"/>
        <w:rPr>
          <w:rFonts w:ascii="Simplified Arabic" w:hAnsi="Simplified Arabic" w:cs="Simplified Arabic"/>
          <w:b/>
          <w:bCs/>
          <w:sz w:val="28"/>
          <w:szCs w:val="28"/>
          <w:rtl/>
        </w:rPr>
      </w:pPr>
      <w:r w:rsidRPr="005642F1">
        <w:rPr>
          <w:rFonts w:ascii="Simplified Arabic" w:hAnsi="Simplified Arabic" w:cs="Simplified Arabic" w:hint="cs"/>
          <w:b/>
          <w:bCs/>
          <w:sz w:val="28"/>
          <w:szCs w:val="28"/>
          <w:rtl/>
        </w:rPr>
        <w:t>المراجع باللغة الانجليزية</w:t>
      </w:r>
    </w:p>
    <w:p w:rsidR="00717533" w:rsidRPr="005642F1" w:rsidRDefault="00717533" w:rsidP="00717533">
      <w:pPr>
        <w:pStyle w:val="ListParagraph"/>
        <w:numPr>
          <w:ilvl w:val="0"/>
          <w:numId w:val="7"/>
        </w:numPr>
        <w:tabs>
          <w:tab w:val="right" w:pos="426"/>
        </w:tabs>
        <w:bidi w:val="0"/>
        <w:spacing w:after="0"/>
        <w:ind w:left="0" w:firstLine="0"/>
        <w:jc w:val="lowKashida"/>
        <w:rPr>
          <w:rFonts w:ascii="Times New Roman" w:hAnsi="Times New Roman" w:cs="Times New Roman"/>
          <w:sz w:val="28"/>
          <w:szCs w:val="28"/>
          <w:rtl/>
          <w:lang w:bidi="ar-EG"/>
        </w:rPr>
      </w:pPr>
      <w:proofErr w:type="spellStart"/>
      <w:r w:rsidRPr="005642F1">
        <w:rPr>
          <w:rFonts w:ascii="Times New Roman" w:hAnsi="Times New Roman" w:cs="Times New Roman"/>
          <w:b/>
          <w:bCs/>
          <w:sz w:val="28"/>
          <w:szCs w:val="28"/>
        </w:rPr>
        <w:t>Conkele</w:t>
      </w:r>
      <w:proofErr w:type="gramStart"/>
      <w:r w:rsidRPr="005642F1">
        <w:rPr>
          <w:rFonts w:ascii="Times New Roman" w:hAnsi="Times New Roman" w:cs="Times New Roman"/>
          <w:b/>
          <w:bCs/>
          <w:sz w:val="28"/>
          <w:szCs w:val="28"/>
        </w:rPr>
        <w:t>,T</w:t>
      </w:r>
      <w:proofErr w:type="spellEnd"/>
      <w:proofErr w:type="gramEnd"/>
      <w:r w:rsidRPr="005642F1">
        <w:rPr>
          <w:rFonts w:ascii="Times New Roman" w:hAnsi="Times New Roman" w:cs="Times New Roman"/>
          <w:b/>
          <w:bCs/>
          <w:sz w:val="28"/>
          <w:szCs w:val="28"/>
        </w:rPr>
        <w:t xml:space="preserve">: In service programs-, </w:t>
      </w:r>
      <w:r w:rsidRPr="005642F1">
        <w:rPr>
          <w:rFonts w:ascii="Times New Roman" w:hAnsi="Times New Roman" w:cs="Times New Roman"/>
          <w:sz w:val="28"/>
          <w:szCs w:val="28"/>
        </w:rPr>
        <w:t>what do physical educators want? Journal of physical education, recreation and dance, vo1.68, No.8, 1997.</w:t>
      </w:r>
    </w:p>
    <w:p w:rsidR="00717533" w:rsidRPr="005642F1" w:rsidRDefault="00717533" w:rsidP="00717533">
      <w:pPr>
        <w:pStyle w:val="PlainText"/>
        <w:numPr>
          <w:ilvl w:val="0"/>
          <w:numId w:val="7"/>
        </w:numPr>
        <w:tabs>
          <w:tab w:val="right" w:pos="426"/>
        </w:tabs>
        <w:bidi w:val="0"/>
        <w:spacing w:line="276" w:lineRule="auto"/>
        <w:ind w:left="0" w:firstLine="0"/>
        <w:jc w:val="lowKashida"/>
        <w:rPr>
          <w:rFonts w:ascii="Simplified Arabic" w:hAnsi="Simplified Arabic" w:cs="Simplified Arabic"/>
          <w:color w:val="000000" w:themeColor="text1"/>
          <w:sz w:val="28"/>
          <w:szCs w:val="28"/>
          <w:lang w:bidi="ar-SA"/>
        </w:rPr>
      </w:pPr>
      <w:proofErr w:type="spellStart"/>
      <w:r w:rsidRPr="005642F1">
        <w:rPr>
          <w:rFonts w:ascii="Simplified Arabic" w:hAnsi="Simplified Arabic" w:cs="Simplified Arabic"/>
          <w:b/>
          <w:bCs/>
          <w:sz w:val="28"/>
          <w:szCs w:val="28"/>
        </w:rPr>
        <w:t>Dijol</w:t>
      </w:r>
      <w:proofErr w:type="spellEnd"/>
      <w:r w:rsidRPr="005642F1">
        <w:rPr>
          <w:rFonts w:ascii="Simplified Arabic" w:hAnsi="Simplified Arabic" w:cs="Simplified Arabic"/>
          <w:b/>
          <w:bCs/>
          <w:sz w:val="28"/>
          <w:szCs w:val="28"/>
        </w:rPr>
        <w:t xml:space="preserve"> Alain: </w:t>
      </w:r>
      <w:r w:rsidRPr="005642F1">
        <w:rPr>
          <w:rFonts w:ascii="Simplified Arabic" w:hAnsi="Simplified Arabic" w:cs="Simplified Arabic"/>
          <w:sz w:val="28"/>
          <w:szCs w:val="28"/>
        </w:rPr>
        <w:t xml:space="preserve">Sports co en milieu </w:t>
      </w:r>
      <w:proofErr w:type="spellStart"/>
      <w:r w:rsidRPr="005642F1">
        <w:rPr>
          <w:rFonts w:ascii="Simplified Arabic" w:hAnsi="Simplified Arabic" w:cs="Simplified Arabic"/>
          <w:sz w:val="28"/>
          <w:szCs w:val="28"/>
        </w:rPr>
        <w:t>scolaivre</w:t>
      </w:r>
      <w:proofErr w:type="spellEnd"/>
      <w:r w:rsidRPr="005642F1">
        <w:rPr>
          <w:rFonts w:ascii="Simplified Arabic" w:hAnsi="Simplified Arabic" w:cs="Simplified Arabic"/>
          <w:sz w:val="28"/>
          <w:szCs w:val="28"/>
        </w:rPr>
        <w:t xml:space="preserve">, des stages </w:t>
      </w:r>
      <w:proofErr w:type="spellStart"/>
      <w:r w:rsidRPr="005642F1">
        <w:rPr>
          <w:rFonts w:ascii="Simplified Arabic" w:hAnsi="Simplified Arabic" w:cs="Simplified Arabic"/>
          <w:sz w:val="28"/>
          <w:szCs w:val="28"/>
        </w:rPr>
        <w:t>amicaleaunouvebac</w:t>
      </w:r>
      <w:proofErr w:type="spellEnd"/>
      <w:r w:rsidRPr="005642F1">
        <w:rPr>
          <w:rFonts w:ascii="Simplified Arabic" w:hAnsi="Simplified Arabic" w:cs="Simplified Arabic"/>
          <w:sz w:val="28"/>
          <w:szCs w:val="28"/>
        </w:rPr>
        <w:t xml:space="preserve">, universities </w:t>
      </w:r>
      <w:proofErr w:type="spellStart"/>
      <w:proofErr w:type="gramStart"/>
      <w:r w:rsidRPr="005642F1">
        <w:rPr>
          <w:rFonts w:ascii="Simplified Arabic" w:hAnsi="Simplified Arabic" w:cs="Simplified Arabic"/>
          <w:sz w:val="28"/>
          <w:szCs w:val="28"/>
        </w:rPr>
        <w:t>rene</w:t>
      </w:r>
      <w:proofErr w:type="spellEnd"/>
      <w:proofErr w:type="gramEnd"/>
      <w:r w:rsidRPr="005642F1">
        <w:rPr>
          <w:rFonts w:ascii="Simplified Arabic" w:hAnsi="Simplified Arabic" w:cs="Simplified Arabic"/>
          <w:sz w:val="28"/>
          <w:szCs w:val="28"/>
        </w:rPr>
        <w:t xml:space="preserve"> desecraters, </w:t>
      </w:r>
      <w:proofErr w:type="spellStart"/>
      <w:r w:rsidRPr="005642F1">
        <w:rPr>
          <w:rFonts w:ascii="Simplified Arabic" w:hAnsi="Simplified Arabic" w:cs="Simplified Arabic"/>
          <w:sz w:val="28"/>
          <w:szCs w:val="28"/>
        </w:rPr>
        <w:t>bibiothque</w:t>
      </w:r>
      <w:proofErr w:type="spellEnd"/>
      <w:r w:rsidRPr="005642F1">
        <w:rPr>
          <w:rFonts w:ascii="Simplified Arabic" w:hAnsi="Simplified Arabic" w:cs="Simplified Arabic"/>
          <w:sz w:val="28"/>
          <w:szCs w:val="28"/>
        </w:rPr>
        <w:t xml:space="preserve"> URF, Sports, 1994.</w:t>
      </w:r>
    </w:p>
    <w:p w:rsidR="00717533" w:rsidRPr="005642F1" w:rsidRDefault="00717533" w:rsidP="00717533">
      <w:pPr>
        <w:pStyle w:val="PlainText"/>
        <w:numPr>
          <w:ilvl w:val="0"/>
          <w:numId w:val="7"/>
        </w:numPr>
        <w:tabs>
          <w:tab w:val="right" w:pos="426"/>
        </w:tabs>
        <w:bidi w:val="0"/>
        <w:spacing w:line="276" w:lineRule="auto"/>
        <w:ind w:left="0" w:firstLine="0"/>
        <w:jc w:val="lowKashida"/>
        <w:rPr>
          <w:rFonts w:ascii="Simplified Arabic" w:hAnsi="Simplified Arabic" w:cs="Simplified Arabic"/>
          <w:sz w:val="28"/>
          <w:szCs w:val="28"/>
          <w:lang w:bidi="ar-SA"/>
        </w:rPr>
      </w:pPr>
      <w:r w:rsidRPr="005642F1">
        <w:rPr>
          <w:rFonts w:ascii="Simplified Arabic" w:hAnsi="Simplified Arabic" w:cs="Simplified Arabic"/>
          <w:b/>
          <w:bCs/>
          <w:sz w:val="28"/>
          <w:szCs w:val="28"/>
          <w:lang w:bidi="ar-SA"/>
        </w:rPr>
        <w:t>Morgan, Philip</w:t>
      </w:r>
      <w:r w:rsidRPr="005642F1">
        <w:rPr>
          <w:rFonts w:ascii="Simplified Arabic" w:hAnsi="Simplified Arabic" w:cs="Simplified Arabic"/>
          <w:sz w:val="28"/>
          <w:szCs w:val="28"/>
          <w:lang w:bidi="ar-SA"/>
        </w:rPr>
        <w:t xml:space="preserve">; Hansen, </w:t>
      </w:r>
      <w:proofErr w:type="spellStart"/>
      <w:proofErr w:type="gramStart"/>
      <w:r w:rsidRPr="005642F1">
        <w:rPr>
          <w:rFonts w:ascii="Simplified Arabic" w:hAnsi="Simplified Arabic" w:cs="Simplified Arabic"/>
          <w:sz w:val="28"/>
          <w:szCs w:val="28"/>
          <w:lang w:bidi="ar-SA"/>
        </w:rPr>
        <w:t>Vibeke</w:t>
      </w:r>
      <w:proofErr w:type="spellEnd"/>
      <w:r w:rsidRPr="005642F1">
        <w:rPr>
          <w:rFonts w:ascii="Simplified Arabic" w:hAnsi="Simplified Arabic" w:cs="Simplified Arabic"/>
          <w:sz w:val="28"/>
          <w:szCs w:val="28"/>
          <w:lang w:bidi="ar-SA"/>
        </w:rPr>
        <w:t xml:space="preserve"> :</w:t>
      </w:r>
      <w:proofErr w:type="gramEnd"/>
      <w:r w:rsidRPr="005642F1">
        <w:rPr>
          <w:rFonts w:ascii="Simplified Arabic" w:hAnsi="Simplified Arabic" w:cs="Simplified Arabic"/>
          <w:sz w:val="28"/>
          <w:szCs w:val="28"/>
          <w:lang w:bidi="ar-SA"/>
        </w:rPr>
        <w:t xml:space="preserve"> Recommendations to Improve Primary School Physical Education: Classroom Teachers' Perspective, Journal of Educational Research, v101 n2 Nov-Dec. 2007</w:t>
      </w:r>
      <w:r w:rsidRPr="005642F1">
        <w:rPr>
          <w:rFonts w:ascii="Simplified Arabic" w:hAnsi="Simplified Arabic" w:cs="Simplified Arabic"/>
          <w:sz w:val="28"/>
          <w:szCs w:val="28"/>
          <w:rtl/>
          <w:lang w:bidi="ar-SA"/>
        </w:rPr>
        <w:t xml:space="preserve">.  </w:t>
      </w:r>
    </w:p>
    <w:p w:rsidR="00717533" w:rsidRPr="005642F1" w:rsidRDefault="00717533" w:rsidP="00717533">
      <w:pPr>
        <w:pStyle w:val="ListParagraph"/>
        <w:numPr>
          <w:ilvl w:val="0"/>
          <w:numId w:val="7"/>
        </w:numPr>
        <w:tabs>
          <w:tab w:val="right" w:pos="426"/>
        </w:tabs>
        <w:bidi w:val="0"/>
        <w:spacing w:after="0"/>
        <w:ind w:left="0" w:firstLine="0"/>
        <w:jc w:val="lowKashida"/>
        <w:rPr>
          <w:rFonts w:ascii="Simplified Arabic" w:hAnsi="Simplified Arabic" w:cs="Simplified Arabic"/>
          <w:sz w:val="28"/>
          <w:szCs w:val="28"/>
          <w:lang w:bidi="ar-EG"/>
        </w:rPr>
      </w:pPr>
      <w:r w:rsidRPr="005642F1">
        <w:rPr>
          <w:rFonts w:ascii="Simplified Arabic" w:hAnsi="Simplified Arabic" w:cs="Simplified Arabic"/>
          <w:b/>
          <w:bCs/>
          <w:sz w:val="28"/>
          <w:szCs w:val="28"/>
        </w:rPr>
        <w:t xml:space="preserve">Nancy </w:t>
      </w:r>
      <w:proofErr w:type="spellStart"/>
      <w:r w:rsidRPr="005642F1">
        <w:rPr>
          <w:rFonts w:ascii="Simplified Arabic" w:hAnsi="Simplified Arabic" w:cs="Simplified Arabic"/>
          <w:b/>
          <w:bCs/>
          <w:sz w:val="28"/>
          <w:szCs w:val="28"/>
        </w:rPr>
        <w:t>Mezny</w:t>
      </w:r>
      <w:proofErr w:type="spellEnd"/>
      <w:r w:rsidRPr="005642F1">
        <w:rPr>
          <w:rFonts w:ascii="Simplified Arabic" w:hAnsi="Simplified Arabic" w:cs="Simplified Arabic"/>
          <w:b/>
          <w:bCs/>
          <w:sz w:val="28"/>
          <w:szCs w:val="28"/>
        </w:rPr>
        <w:t xml:space="preserve"> Parka</w:t>
      </w:r>
      <w:r w:rsidRPr="005642F1">
        <w:rPr>
          <w:rFonts w:ascii="Simplified Arabic" w:hAnsi="Simplified Arabic" w:cs="Simplified Arabic"/>
          <w:sz w:val="28"/>
          <w:szCs w:val="28"/>
          <w:rtl/>
          <w:lang w:bidi="ar-EG"/>
        </w:rPr>
        <w:t>:</w:t>
      </w:r>
      <w:r w:rsidRPr="005642F1">
        <w:rPr>
          <w:rFonts w:ascii="Simplified Arabic" w:hAnsi="Simplified Arabic" w:cs="Simplified Arabic"/>
          <w:sz w:val="28"/>
          <w:szCs w:val="28"/>
        </w:rPr>
        <w:t>Toward understanding the Liver World of physical education teacher in curriculum implementation, PhD university of Alberta Canada, 1990.</w:t>
      </w:r>
    </w:p>
    <w:p w:rsidR="00717533" w:rsidRPr="005642F1" w:rsidRDefault="00717533" w:rsidP="00717533">
      <w:pPr>
        <w:pStyle w:val="ListParagraph"/>
        <w:numPr>
          <w:ilvl w:val="0"/>
          <w:numId w:val="7"/>
        </w:numPr>
        <w:shd w:val="clear" w:color="auto" w:fill="FFFFFF" w:themeFill="background1"/>
        <w:tabs>
          <w:tab w:val="right" w:pos="426"/>
        </w:tabs>
        <w:bidi w:val="0"/>
        <w:spacing w:after="0"/>
        <w:ind w:left="0" w:firstLine="0"/>
        <w:jc w:val="lowKashida"/>
        <w:rPr>
          <w:rFonts w:ascii="Simplified Arabic" w:hAnsi="Simplified Arabic" w:cs="Simplified Arabic"/>
          <w:color w:val="0000FF"/>
          <w:sz w:val="28"/>
          <w:szCs w:val="28"/>
        </w:rPr>
      </w:pPr>
      <w:r w:rsidRPr="005642F1">
        <w:rPr>
          <w:rFonts w:ascii="Simplified Arabic" w:hAnsi="Simplified Arabic" w:cs="Simplified Arabic"/>
          <w:b/>
          <w:bCs/>
          <w:sz w:val="28"/>
          <w:szCs w:val="28"/>
        </w:rPr>
        <w:t>Rizzo L. Terry &amp;</w:t>
      </w:r>
      <w:proofErr w:type="spellStart"/>
      <w:r w:rsidRPr="005642F1">
        <w:rPr>
          <w:rFonts w:ascii="Simplified Arabic" w:hAnsi="Simplified Arabic" w:cs="Simplified Arabic"/>
          <w:b/>
          <w:bCs/>
          <w:sz w:val="28"/>
          <w:szCs w:val="28"/>
        </w:rPr>
        <w:t>Kirkedall</w:t>
      </w:r>
      <w:proofErr w:type="spellEnd"/>
      <w:r w:rsidRPr="005642F1">
        <w:rPr>
          <w:rFonts w:ascii="Simplified Arabic" w:hAnsi="Simplified Arabic" w:cs="Simplified Arabic"/>
          <w:b/>
          <w:bCs/>
          <w:sz w:val="28"/>
          <w:szCs w:val="28"/>
        </w:rPr>
        <w:t xml:space="preserve"> R. Don</w:t>
      </w:r>
      <w:r w:rsidRPr="005642F1">
        <w:rPr>
          <w:rFonts w:ascii="Simplified Arabic" w:hAnsi="Simplified Arabic" w:cs="Simplified Arabic"/>
          <w:sz w:val="28"/>
          <w:szCs w:val="28"/>
        </w:rPr>
        <w:t xml:space="preserve">: Teaching students with Mild </w:t>
      </w:r>
      <w:proofErr w:type="spellStart"/>
      <w:r w:rsidRPr="005642F1">
        <w:rPr>
          <w:rFonts w:ascii="Simplified Arabic" w:hAnsi="Simplified Arabic" w:cs="Simplified Arabic"/>
          <w:sz w:val="28"/>
          <w:szCs w:val="28"/>
        </w:rPr>
        <w:t>Disabilites</w:t>
      </w:r>
      <w:proofErr w:type="spellEnd"/>
      <w:r w:rsidRPr="005642F1">
        <w:rPr>
          <w:rFonts w:ascii="Simplified Arabic" w:hAnsi="Simplified Arabic" w:cs="Simplified Arabic"/>
          <w:sz w:val="28"/>
          <w:szCs w:val="28"/>
        </w:rPr>
        <w:t>: What affect Attitudes of future physical educator APAQ 12, pp</w:t>
      </w:r>
      <w:proofErr w:type="gramStart"/>
      <w:r w:rsidRPr="005642F1">
        <w:rPr>
          <w:rFonts w:ascii="Simplified Arabic" w:hAnsi="Simplified Arabic" w:cs="Simplified Arabic"/>
          <w:sz w:val="28"/>
          <w:szCs w:val="28"/>
        </w:rPr>
        <w:t>,.</w:t>
      </w:r>
      <w:proofErr w:type="gramEnd"/>
      <w:r w:rsidRPr="005642F1">
        <w:rPr>
          <w:rFonts w:ascii="Simplified Arabic" w:hAnsi="Simplified Arabic" w:cs="Simplified Arabic"/>
          <w:sz w:val="28"/>
          <w:szCs w:val="28"/>
        </w:rPr>
        <w:t>205-216, 1995</w:t>
      </w:r>
      <w:r w:rsidRPr="005642F1">
        <w:rPr>
          <w:rFonts w:ascii="Simplified Arabic" w:hAnsi="Simplified Arabic" w:cs="Simplified Arabic"/>
          <w:color w:val="0000FF"/>
          <w:sz w:val="28"/>
          <w:szCs w:val="28"/>
        </w:rPr>
        <w:t>.</w:t>
      </w:r>
    </w:p>
    <w:p w:rsidR="00717533" w:rsidRPr="005642F1" w:rsidRDefault="00717533" w:rsidP="00717533">
      <w:pPr>
        <w:pStyle w:val="ListParagraph"/>
        <w:numPr>
          <w:ilvl w:val="0"/>
          <w:numId w:val="7"/>
        </w:numPr>
        <w:shd w:val="clear" w:color="auto" w:fill="FFFFFF" w:themeFill="background1"/>
        <w:tabs>
          <w:tab w:val="right" w:pos="426"/>
        </w:tabs>
        <w:bidi w:val="0"/>
        <w:spacing w:after="0"/>
        <w:ind w:left="0" w:firstLine="0"/>
        <w:jc w:val="lowKashida"/>
        <w:rPr>
          <w:rFonts w:ascii="Simplified Arabic" w:hAnsi="Simplified Arabic" w:cs="Simplified Arabic"/>
          <w:sz w:val="28"/>
          <w:szCs w:val="28"/>
        </w:rPr>
      </w:pPr>
      <w:r w:rsidRPr="005642F1">
        <w:rPr>
          <w:rFonts w:ascii="Simplified Arabic" w:hAnsi="Simplified Arabic" w:cs="Simplified Arabic"/>
          <w:b/>
          <w:bCs/>
          <w:sz w:val="28"/>
          <w:szCs w:val="28"/>
        </w:rPr>
        <w:t xml:space="preserve">Schliemann Elton dale: </w:t>
      </w:r>
      <w:r w:rsidRPr="005642F1">
        <w:rPr>
          <w:rFonts w:ascii="Simplified Arabic" w:hAnsi="Simplified Arabic" w:cs="Simplified Arabic"/>
          <w:sz w:val="28"/>
          <w:szCs w:val="28"/>
        </w:rPr>
        <w:t>Outdoor Physical Education Facilities, Journal – Article, 2000.</w:t>
      </w:r>
    </w:p>
    <w:p w:rsidR="00717533" w:rsidRPr="005642F1" w:rsidRDefault="00717533" w:rsidP="00717533">
      <w:pPr>
        <w:shd w:val="clear" w:color="auto" w:fill="FFFFFF" w:themeFill="background1"/>
        <w:jc w:val="lowKashida"/>
        <w:rPr>
          <w:rFonts w:ascii="Simplified Arabic" w:hAnsi="Simplified Arabic" w:cs="Simplified Arabic"/>
          <w:b/>
          <w:bCs/>
          <w:sz w:val="28"/>
          <w:szCs w:val="28"/>
          <w:rtl/>
          <w:lang w:bidi="ar-EG"/>
        </w:rPr>
      </w:pPr>
      <w:r w:rsidRPr="005642F1">
        <w:rPr>
          <w:rFonts w:ascii="Simplified Arabic" w:hAnsi="Simplified Arabic" w:cs="Simplified Arabic" w:hint="cs"/>
          <w:b/>
          <w:bCs/>
          <w:sz w:val="28"/>
          <w:szCs w:val="28"/>
          <w:rtl/>
          <w:lang w:bidi="ar-EG"/>
        </w:rPr>
        <w:t>مواقع الشبكة الدولية للمعلومات:</w:t>
      </w:r>
    </w:p>
    <w:p w:rsidR="00717533" w:rsidRPr="005642F1" w:rsidRDefault="00717533" w:rsidP="00717533">
      <w:pPr>
        <w:pStyle w:val="PlainText"/>
        <w:numPr>
          <w:ilvl w:val="0"/>
          <w:numId w:val="7"/>
        </w:numPr>
        <w:shd w:val="clear" w:color="auto" w:fill="FFFFFF" w:themeFill="background1"/>
        <w:bidi w:val="0"/>
        <w:spacing w:line="276" w:lineRule="auto"/>
        <w:ind w:left="0" w:firstLine="0"/>
        <w:jc w:val="lowKashida"/>
        <w:rPr>
          <w:rFonts w:ascii="Simplified Arabic" w:hAnsi="Simplified Arabic" w:cs="Simplified Arabic"/>
          <w:sz w:val="28"/>
          <w:szCs w:val="28"/>
          <w:lang w:bidi="ar-SA"/>
        </w:rPr>
      </w:pPr>
      <w:r w:rsidRPr="005642F1">
        <w:rPr>
          <w:rFonts w:ascii="Simplified Arabic" w:hAnsi="Simplified Arabic" w:cs="Simplified Arabic"/>
          <w:sz w:val="28"/>
          <w:szCs w:val="28"/>
          <w:lang w:bidi="ar-SA"/>
        </w:rPr>
        <w:t>http://www.Al-Hi</w:t>
      </w:r>
      <w:r w:rsidR="00A10995">
        <w:rPr>
          <w:rFonts w:ascii="Simplified Arabic" w:hAnsi="Simplified Arabic" w:cs="Simplified Arabic"/>
          <w:sz w:val="28"/>
          <w:szCs w:val="28"/>
          <w:lang w:bidi="ar-SA"/>
        </w:rPr>
        <w:t>war./edutech1234.freeserve.com,</w:t>
      </w:r>
      <w:r w:rsidRPr="005642F1">
        <w:rPr>
          <w:rFonts w:ascii="Simplified Arabic" w:hAnsi="Simplified Arabic" w:cs="Simplified Arabic"/>
          <w:sz w:val="28"/>
          <w:szCs w:val="28"/>
          <w:lang w:bidi="ar-SA"/>
        </w:rPr>
        <w:t>Jürgen rhmer17 Nov 2006</w:t>
      </w:r>
      <w:r w:rsidRPr="005642F1">
        <w:rPr>
          <w:rFonts w:ascii="Simplified Arabic" w:hAnsi="Simplified Arabic" w:cs="Simplified Arabic"/>
          <w:sz w:val="28"/>
          <w:szCs w:val="28"/>
          <w:rtl/>
          <w:lang w:bidi="ar-SA"/>
        </w:rPr>
        <w:t xml:space="preserve">. </w:t>
      </w:r>
    </w:p>
    <w:p w:rsidR="00717533" w:rsidRPr="005642F1" w:rsidRDefault="00717533" w:rsidP="00717533">
      <w:pPr>
        <w:pStyle w:val="PlainText"/>
        <w:numPr>
          <w:ilvl w:val="0"/>
          <w:numId w:val="7"/>
        </w:numPr>
        <w:shd w:val="clear" w:color="auto" w:fill="FFFFFF" w:themeFill="background1"/>
        <w:bidi w:val="0"/>
        <w:spacing w:line="276" w:lineRule="auto"/>
        <w:ind w:left="0" w:firstLine="0"/>
        <w:jc w:val="lowKashida"/>
        <w:rPr>
          <w:rFonts w:ascii="Simplified Arabic" w:hAnsi="Simplified Arabic" w:cs="Simplified Arabic"/>
          <w:sz w:val="28"/>
          <w:szCs w:val="28"/>
          <w:lang w:bidi="ar-SA"/>
        </w:rPr>
      </w:pPr>
      <w:r w:rsidRPr="005642F1">
        <w:rPr>
          <w:rFonts w:ascii="Simplified Arabic" w:hAnsi="Simplified Arabic" w:cs="Simplified Arabic"/>
          <w:sz w:val="28"/>
          <w:szCs w:val="28"/>
          <w:lang w:bidi="ar-SA"/>
        </w:rPr>
        <w:t xml:space="preserve">http://www.Maktoob.com/comferen/proceed. Gerhard </w:t>
      </w:r>
      <w:proofErr w:type="spellStart"/>
      <w:r w:rsidRPr="005642F1">
        <w:rPr>
          <w:rFonts w:ascii="Simplified Arabic" w:hAnsi="Simplified Arabic" w:cs="Simplified Arabic"/>
          <w:sz w:val="28"/>
          <w:szCs w:val="28"/>
          <w:lang w:bidi="ar-SA"/>
        </w:rPr>
        <w:t>Schillack</w:t>
      </w:r>
      <w:proofErr w:type="spellEnd"/>
      <w:r w:rsidRPr="005642F1">
        <w:rPr>
          <w:rFonts w:ascii="Simplified Arabic" w:hAnsi="Simplified Arabic" w:cs="Simplified Arabic"/>
          <w:sz w:val="28"/>
          <w:szCs w:val="28"/>
          <w:lang w:bidi="ar-SA"/>
        </w:rPr>
        <w:t xml:space="preserve"> 9 Mar 2007</w:t>
      </w:r>
    </w:p>
    <w:p w:rsidR="00717533" w:rsidRDefault="00717533" w:rsidP="00717533">
      <w:pPr>
        <w:rPr>
          <w:lang w:bidi="ar-EG"/>
        </w:rPr>
      </w:pPr>
    </w:p>
    <w:p w:rsidR="003E12C3" w:rsidRPr="003E12C3" w:rsidRDefault="003E12C3" w:rsidP="003E12C3">
      <w:pPr>
        <w:pStyle w:val="ListParagraph"/>
        <w:spacing w:after="0"/>
        <w:ind w:left="0"/>
        <w:rPr>
          <w:rFonts w:ascii="Simplified Arabic" w:hAnsi="Simplified Arabic" w:cs="Simplified Arabic"/>
          <w:sz w:val="28"/>
          <w:szCs w:val="28"/>
        </w:rPr>
      </w:pPr>
    </w:p>
    <w:sectPr w:rsidR="003E12C3" w:rsidRPr="003E12C3" w:rsidSect="008F57F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97" w:rsidRDefault="00EA2097" w:rsidP="00112FFE">
      <w:pPr>
        <w:spacing w:after="0" w:line="240" w:lineRule="auto"/>
      </w:pPr>
      <w:r>
        <w:separator/>
      </w:r>
    </w:p>
  </w:endnote>
  <w:endnote w:type="continuationSeparator" w:id="1">
    <w:p w:rsidR="00EA2097" w:rsidRDefault="00EA2097" w:rsidP="0011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l-Kharashi 3">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2718226"/>
      <w:docPartObj>
        <w:docPartGallery w:val="Page Numbers (Bottom of Page)"/>
        <w:docPartUnique/>
      </w:docPartObj>
    </w:sdtPr>
    <w:sdtContent>
      <w:p w:rsidR="00E613E8" w:rsidRDefault="00E613E8">
        <w:pPr>
          <w:pStyle w:val="Footer"/>
          <w:jc w:val="center"/>
        </w:pPr>
        <w:fldSimple w:instr=" PAGE   \* MERGEFORMAT ">
          <w:r w:rsidR="00A10995">
            <w:rPr>
              <w:noProof/>
              <w:rtl/>
            </w:rPr>
            <w:t>26</w:t>
          </w:r>
        </w:fldSimple>
      </w:p>
    </w:sdtContent>
  </w:sdt>
  <w:p w:rsidR="00E613E8" w:rsidRDefault="00E613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97" w:rsidRDefault="00EA2097" w:rsidP="00112FFE">
      <w:pPr>
        <w:spacing w:after="0" w:line="240" w:lineRule="auto"/>
      </w:pPr>
      <w:r>
        <w:separator/>
      </w:r>
    </w:p>
  </w:footnote>
  <w:footnote w:type="continuationSeparator" w:id="1">
    <w:p w:rsidR="00EA2097" w:rsidRDefault="00EA2097" w:rsidP="00112FFE">
      <w:pPr>
        <w:spacing w:after="0" w:line="240" w:lineRule="auto"/>
      </w:pPr>
      <w:r>
        <w:continuationSeparator/>
      </w:r>
    </w:p>
  </w:footnote>
  <w:footnote w:id="2">
    <w:p w:rsidR="00EA2097" w:rsidRPr="006077C1" w:rsidRDefault="00EA2097" w:rsidP="00112FFE">
      <w:pPr>
        <w:pStyle w:val="FootnoteText"/>
        <w:rPr>
          <w:rFonts w:ascii="Simplified Arabic" w:hAnsi="Simplified Arabic" w:cs="Simplified Arabic"/>
          <w:sz w:val="24"/>
          <w:szCs w:val="24"/>
          <w:rtl/>
          <w:lang w:bidi="ar-EG"/>
        </w:rPr>
      </w:pPr>
      <w:r w:rsidRPr="006077C1">
        <w:rPr>
          <w:rStyle w:val="FootnoteReference"/>
          <w:rFonts w:ascii="Simplified Arabic" w:hAnsi="Simplified Arabic" w:cs="Simplified Arabic"/>
          <w:sz w:val="24"/>
          <w:szCs w:val="24"/>
          <w:rtl/>
        </w:rPr>
        <w:sym w:font="Symbol" w:char="F02A"/>
      </w:r>
      <w:r w:rsidRPr="006077C1">
        <w:rPr>
          <w:rFonts w:ascii="Simplified Arabic" w:hAnsi="Simplified Arabic" w:cs="Simplified Arabic"/>
          <w:sz w:val="24"/>
          <w:szCs w:val="24"/>
          <w:rtl/>
          <w:lang w:bidi="ar-EG"/>
        </w:rPr>
        <w:t>م</w:t>
      </w:r>
      <w:r>
        <w:rPr>
          <w:rFonts w:ascii="Simplified Arabic" w:hAnsi="Simplified Arabic" w:cs="Simplified Arabic" w:hint="cs"/>
          <w:sz w:val="24"/>
          <w:szCs w:val="24"/>
          <w:rtl/>
          <w:lang w:bidi="ar-EG"/>
        </w:rPr>
        <w:t>در</w:t>
      </w:r>
      <w:r w:rsidRPr="006077C1">
        <w:rPr>
          <w:rFonts w:ascii="Simplified Arabic" w:hAnsi="Simplified Arabic" w:cs="Simplified Arabic"/>
          <w:sz w:val="24"/>
          <w:szCs w:val="24"/>
          <w:rtl/>
          <w:lang w:bidi="ar-EG"/>
        </w:rPr>
        <w:t>س دكتور</w:t>
      </w:r>
      <w:r>
        <w:rPr>
          <w:rFonts w:ascii="Simplified Arabic" w:hAnsi="Simplified Arabic" w:cs="Simplified Arabic" w:hint="cs"/>
          <w:sz w:val="24"/>
          <w:szCs w:val="24"/>
          <w:rtl/>
          <w:lang w:bidi="ar-EG"/>
        </w:rPr>
        <w:t xml:space="preserve"> ب</w:t>
      </w:r>
      <w:r w:rsidRPr="006077C1">
        <w:rPr>
          <w:rFonts w:ascii="Simplified Arabic" w:hAnsi="Simplified Arabic" w:cs="Simplified Arabic"/>
          <w:sz w:val="24"/>
          <w:szCs w:val="24"/>
          <w:rtl/>
          <w:lang w:bidi="ar-EG"/>
        </w:rPr>
        <w:t>قس</w:t>
      </w:r>
      <w:r>
        <w:rPr>
          <w:rFonts w:ascii="Simplified Arabic" w:hAnsi="Simplified Arabic" w:cs="Simplified Arabic" w:hint="cs"/>
          <w:sz w:val="24"/>
          <w:szCs w:val="24"/>
          <w:rtl/>
          <w:lang w:bidi="ar-EG"/>
        </w:rPr>
        <w:t xml:space="preserve">م المناهج وطرق التدريس- </w:t>
      </w:r>
      <w:r w:rsidRPr="006077C1">
        <w:rPr>
          <w:rFonts w:ascii="Simplified Arabic" w:hAnsi="Simplified Arabic" w:cs="Simplified Arabic"/>
          <w:sz w:val="24"/>
          <w:szCs w:val="24"/>
          <w:rtl/>
          <w:lang w:bidi="ar-EG"/>
        </w:rPr>
        <w:t>كلية التربية الرياضية</w:t>
      </w:r>
      <w:r>
        <w:rPr>
          <w:rFonts w:ascii="Simplified Arabic" w:hAnsi="Simplified Arabic" w:cs="Simplified Arabic" w:hint="cs"/>
          <w:sz w:val="24"/>
          <w:szCs w:val="24"/>
          <w:rtl/>
          <w:lang w:bidi="ar-EG"/>
        </w:rPr>
        <w:t xml:space="preserve"> - جامعة بنها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E8" w:rsidRDefault="00E613E8" w:rsidP="00E613E8">
    <w:pPr>
      <w:pStyle w:val="Header"/>
    </w:pPr>
  </w:p>
  <w:p w:rsidR="00E613E8" w:rsidRDefault="00E613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1264"/>
    <w:multiLevelType w:val="hybridMultilevel"/>
    <w:tmpl w:val="350C87C4"/>
    <w:lvl w:ilvl="0" w:tplc="3D960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8245D"/>
    <w:multiLevelType w:val="hybridMultilevel"/>
    <w:tmpl w:val="5D8AEFF6"/>
    <w:lvl w:ilvl="0" w:tplc="C67C0E90">
      <w:start w:val="3"/>
      <w:numFmt w:val="bullet"/>
      <w:lvlText w:val="-"/>
      <w:lvlJc w:val="left"/>
      <w:pPr>
        <w:tabs>
          <w:tab w:val="num" w:pos="806"/>
        </w:tabs>
        <w:ind w:left="806" w:hanging="360"/>
      </w:pPr>
      <w:rPr>
        <w:rFonts w:ascii="Arial" w:eastAsia="Calibri" w:hAnsi="Arial" w:cs="Arial" w:hint="default"/>
      </w:rPr>
    </w:lvl>
    <w:lvl w:ilvl="1" w:tplc="04090003">
      <w:start w:val="1"/>
      <w:numFmt w:val="bullet"/>
      <w:lvlText w:val="o"/>
      <w:lvlJc w:val="left"/>
      <w:pPr>
        <w:tabs>
          <w:tab w:val="num" w:pos="1526"/>
        </w:tabs>
        <w:ind w:left="1526" w:hanging="360"/>
      </w:pPr>
      <w:rPr>
        <w:rFonts w:ascii="Courier New" w:hAnsi="Courier New" w:hint="default"/>
      </w:rPr>
    </w:lvl>
    <w:lvl w:ilvl="2" w:tplc="04090005">
      <w:start w:val="1"/>
      <w:numFmt w:val="bullet"/>
      <w:lvlText w:val=""/>
      <w:lvlJc w:val="left"/>
      <w:pPr>
        <w:tabs>
          <w:tab w:val="num" w:pos="2246"/>
        </w:tabs>
        <w:ind w:left="2246" w:hanging="360"/>
      </w:pPr>
      <w:rPr>
        <w:rFonts w:ascii="Wingdings" w:hAnsi="Wingdings" w:hint="default"/>
      </w:rPr>
    </w:lvl>
    <w:lvl w:ilvl="3" w:tplc="04090001">
      <w:start w:val="1"/>
      <w:numFmt w:val="bullet"/>
      <w:lvlText w:val=""/>
      <w:lvlJc w:val="left"/>
      <w:pPr>
        <w:tabs>
          <w:tab w:val="num" w:pos="2966"/>
        </w:tabs>
        <w:ind w:left="2966" w:hanging="360"/>
      </w:pPr>
      <w:rPr>
        <w:rFonts w:ascii="Symbol" w:hAnsi="Symbol" w:hint="default"/>
      </w:rPr>
    </w:lvl>
    <w:lvl w:ilvl="4" w:tplc="04090003">
      <w:start w:val="1"/>
      <w:numFmt w:val="bullet"/>
      <w:lvlText w:val="o"/>
      <w:lvlJc w:val="left"/>
      <w:pPr>
        <w:tabs>
          <w:tab w:val="num" w:pos="3686"/>
        </w:tabs>
        <w:ind w:left="3686" w:hanging="360"/>
      </w:pPr>
      <w:rPr>
        <w:rFonts w:ascii="Courier New" w:hAnsi="Courier New" w:hint="default"/>
      </w:rPr>
    </w:lvl>
    <w:lvl w:ilvl="5" w:tplc="04090005">
      <w:start w:val="1"/>
      <w:numFmt w:val="bullet"/>
      <w:lvlText w:val=""/>
      <w:lvlJc w:val="left"/>
      <w:pPr>
        <w:tabs>
          <w:tab w:val="num" w:pos="4406"/>
        </w:tabs>
        <w:ind w:left="4406" w:hanging="360"/>
      </w:pPr>
      <w:rPr>
        <w:rFonts w:ascii="Wingdings" w:hAnsi="Wingdings" w:hint="default"/>
      </w:rPr>
    </w:lvl>
    <w:lvl w:ilvl="6" w:tplc="04090001">
      <w:start w:val="1"/>
      <w:numFmt w:val="bullet"/>
      <w:lvlText w:val=""/>
      <w:lvlJc w:val="left"/>
      <w:pPr>
        <w:tabs>
          <w:tab w:val="num" w:pos="5126"/>
        </w:tabs>
        <w:ind w:left="5126" w:hanging="360"/>
      </w:pPr>
      <w:rPr>
        <w:rFonts w:ascii="Symbol" w:hAnsi="Symbol" w:hint="default"/>
      </w:rPr>
    </w:lvl>
    <w:lvl w:ilvl="7" w:tplc="04090003">
      <w:start w:val="1"/>
      <w:numFmt w:val="bullet"/>
      <w:lvlText w:val="o"/>
      <w:lvlJc w:val="left"/>
      <w:pPr>
        <w:tabs>
          <w:tab w:val="num" w:pos="5846"/>
        </w:tabs>
        <w:ind w:left="5846" w:hanging="360"/>
      </w:pPr>
      <w:rPr>
        <w:rFonts w:ascii="Courier New" w:hAnsi="Courier New" w:hint="default"/>
      </w:rPr>
    </w:lvl>
    <w:lvl w:ilvl="8" w:tplc="04090005">
      <w:start w:val="1"/>
      <w:numFmt w:val="bullet"/>
      <w:lvlText w:val=""/>
      <w:lvlJc w:val="left"/>
      <w:pPr>
        <w:tabs>
          <w:tab w:val="num" w:pos="6566"/>
        </w:tabs>
        <w:ind w:left="6566" w:hanging="360"/>
      </w:pPr>
      <w:rPr>
        <w:rFonts w:ascii="Wingdings" w:hAnsi="Wingdings" w:hint="default"/>
      </w:rPr>
    </w:lvl>
  </w:abstractNum>
  <w:abstractNum w:abstractNumId="2">
    <w:nsid w:val="35CF0FD3"/>
    <w:multiLevelType w:val="hybridMultilevel"/>
    <w:tmpl w:val="38428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D7142"/>
    <w:multiLevelType w:val="hybridMultilevel"/>
    <w:tmpl w:val="161225E0"/>
    <w:lvl w:ilvl="0" w:tplc="48E62AB0">
      <w:numFmt w:val="bullet"/>
      <w:lvlText w:val="-"/>
      <w:lvlJc w:val="left"/>
      <w:pPr>
        <w:tabs>
          <w:tab w:val="num" w:pos="720"/>
        </w:tabs>
        <w:ind w:left="720" w:hanging="360"/>
      </w:pPr>
      <w:rPr>
        <w:rFonts w:ascii="Courier New" w:eastAsia="Times New Roman" w:hAnsi="Courier New"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C51050"/>
    <w:multiLevelType w:val="hybridMultilevel"/>
    <w:tmpl w:val="4D70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F6943"/>
    <w:multiLevelType w:val="hybridMultilevel"/>
    <w:tmpl w:val="7D4AFF52"/>
    <w:lvl w:ilvl="0" w:tplc="94F8712E">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0828"/>
    <w:multiLevelType w:val="hybridMultilevel"/>
    <w:tmpl w:val="03BC9644"/>
    <w:lvl w:ilvl="0" w:tplc="7C10DB2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5A2C08"/>
    <w:multiLevelType w:val="hybridMultilevel"/>
    <w:tmpl w:val="AE78C6F4"/>
    <w:lvl w:ilvl="0" w:tplc="94F8712E">
      <w:start w:val="1"/>
      <w:numFmt w:val="bullet"/>
      <w:lvlText w:val=""/>
      <w:lvlJc w:val="left"/>
      <w:pPr>
        <w:ind w:left="1440" w:hanging="360"/>
      </w:pPr>
      <w:rPr>
        <w:rFonts w:ascii="Symbol" w:hAnsi="Symbol" w:hint="default"/>
        <w:lang w:bidi="ar-SA"/>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F42A34"/>
    <w:rsid w:val="00034BFC"/>
    <w:rsid w:val="00055086"/>
    <w:rsid w:val="000D47D7"/>
    <w:rsid w:val="001049A0"/>
    <w:rsid w:val="00106FCA"/>
    <w:rsid w:val="00112FFE"/>
    <w:rsid w:val="00132DBB"/>
    <w:rsid w:val="00173F31"/>
    <w:rsid w:val="001861D1"/>
    <w:rsid w:val="00205BEB"/>
    <w:rsid w:val="00242BBD"/>
    <w:rsid w:val="002B1E12"/>
    <w:rsid w:val="002D0080"/>
    <w:rsid w:val="003509E8"/>
    <w:rsid w:val="00371EA3"/>
    <w:rsid w:val="0038416B"/>
    <w:rsid w:val="00396C83"/>
    <w:rsid w:val="003A553F"/>
    <w:rsid w:val="003E12C3"/>
    <w:rsid w:val="003F34CF"/>
    <w:rsid w:val="003F4CF5"/>
    <w:rsid w:val="00445947"/>
    <w:rsid w:val="004A2311"/>
    <w:rsid w:val="004B4EAA"/>
    <w:rsid w:val="004E54D4"/>
    <w:rsid w:val="004F1574"/>
    <w:rsid w:val="0052675F"/>
    <w:rsid w:val="0055676B"/>
    <w:rsid w:val="005755C6"/>
    <w:rsid w:val="005D3CBB"/>
    <w:rsid w:val="00612182"/>
    <w:rsid w:val="006213F4"/>
    <w:rsid w:val="00630A77"/>
    <w:rsid w:val="0064028E"/>
    <w:rsid w:val="006D01CC"/>
    <w:rsid w:val="00717533"/>
    <w:rsid w:val="00755BBF"/>
    <w:rsid w:val="0076173D"/>
    <w:rsid w:val="00764A9F"/>
    <w:rsid w:val="00854D87"/>
    <w:rsid w:val="008816DC"/>
    <w:rsid w:val="00897A54"/>
    <w:rsid w:val="008D1D0E"/>
    <w:rsid w:val="008F57F3"/>
    <w:rsid w:val="0093358D"/>
    <w:rsid w:val="00940757"/>
    <w:rsid w:val="00A10995"/>
    <w:rsid w:val="00A13602"/>
    <w:rsid w:val="00A15B5E"/>
    <w:rsid w:val="00A22911"/>
    <w:rsid w:val="00A35718"/>
    <w:rsid w:val="00A42052"/>
    <w:rsid w:val="00A62D14"/>
    <w:rsid w:val="00A71E44"/>
    <w:rsid w:val="00A83491"/>
    <w:rsid w:val="00AC773E"/>
    <w:rsid w:val="00AD3557"/>
    <w:rsid w:val="00B07DED"/>
    <w:rsid w:val="00B1063E"/>
    <w:rsid w:val="00B23D51"/>
    <w:rsid w:val="00B73775"/>
    <w:rsid w:val="00BA1A7A"/>
    <w:rsid w:val="00C001E8"/>
    <w:rsid w:val="00C30793"/>
    <w:rsid w:val="00C541B1"/>
    <w:rsid w:val="00C91460"/>
    <w:rsid w:val="00CB2C4D"/>
    <w:rsid w:val="00CF39EC"/>
    <w:rsid w:val="00D37E1F"/>
    <w:rsid w:val="00D56A99"/>
    <w:rsid w:val="00D9241E"/>
    <w:rsid w:val="00DD5B3D"/>
    <w:rsid w:val="00DF442D"/>
    <w:rsid w:val="00E27593"/>
    <w:rsid w:val="00E30F1B"/>
    <w:rsid w:val="00E613E8"/>
    <w:rsid w:val="00E85988"/>
    <w:rsid w:val="00E96E7E"/>
    <w:rsid w:val="00EA2097"/>
    <w:rsid w:val="00ED7E55"/>
    <w:rsid w:val="00F0164E"/>
    <w:rsid w:val="00F13D7E"/>
    <w:rsid w:val="00F25078"/>
    <w:rsid w:val="00F251A8"/>
    <w:rsid w:val="00F42A34"/>
    <w:rsid w:val="00F7546E"/>
    <w:rsid w:val="00F75A2F"/>
    <w:rsid w:val="00FB4C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FE"/>
    <w:pPr>
      <w:bidi/>
    </w:pPr>
    <w:rPr>
      <w:rFonts w:ascii="Calibri" w:eastAsia="Times New Roman" w:hAnsi="Calibri" w:cs="Arial"/>
    </w:rPr>
  </w:style>
  <w:style w:type="paragraph" w:styleId="Heading1">
    <w:name w:val="heading 1"/>
    <w:basedOn w:val="Normal"/>
    <w:next w:val="Normal"/>
    <w:link w:val="Heading1Char"/>
    <w:uiPriority w:val="9"/>
    <w:qFormat/>
    <w:rsid w:val="00F13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3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12FFE"/>
    <w:pPr>
      <w:keepNext/>
      <w:spacing w:after="0" w:line="240" w:lineRule="auto"/>
      <w:jc w:val="center"/>
      <w:outlineLvl w:val="3"/>
    </w:pPr>
    <w:rPr>
      <w:rFonts w:ascii="Times New Roman" w:hAnsi="Times New Roman" w:cs="Al-Kharashi 3"/>
      <w:b/>
      <w:bCs/>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2FFE"/>
    <w:rPr>
      <w:rFonts w:ascii="Times New Roman" w:eastAsia="Times New Roman" w:hAnsi="Times New Roman" w:cs="Al-Kharashi 3"/>
      <w:b/>
      <w:bCs/>
      <w:sz w:val="50"/>
      <w:szCs w:val="50"/>
    </w:rPr>
  </w:style>
  <w:style w:type="paragraph" w:styleId="FootnoteText">
    <w:name w:val="footnote text"/>
    <w:aliases w:val="Char,Char Char"/>
    <w:basedOn w:val="Normal"/>
    <w:link w:val="FootnoteTextChar"/>
    <w:semiHidden/>
    <w:rsid w:val="00112FFE"/>
    <w:pPr>
      <w:spacing w:after="0" w:line="240" w:lineRule="auto"/>
    </w:pPr>
    <w:rPr>
      <w:rFonts w:ascii="Times New Roman" w:hAnsi="Times New Roman" w:cs="Traditional Arabic"/>
      <w:sz w:val="20"/>
      <w:szCs w:val="20"/>
    </w:rPr>
  </w:style>
  <w:style w:type="character" w:customStyle="1" w:styleId="FootnoteTextChar">
    <w:name w:val="Footnote Text Char"/>
    <w:aliases w:val="Char Char1,Char Char Char"/>
    <w:basedOn w:val="DefaultParagraphFont"/>
    <w:link w:val="FootnoteText"/>
    <w:semiHidden/>
    <w:rsid w:val="00112FFE"/>
    <w:rPr>
      <w:rFonts w:ascii="Times New Roman" w:eastAsia="Times New Roman" w:hAnsi="Times New Roman" w:cs="Traditional Arabic"/>
      <w:sz w:val="20"/>
      <w:szCs w:val="20"/>
    </w:rPr>
  </w:style>
  <w:style w:type="character" w:styleId="FootnoteReference">
    <w:name w:val="footnote reference"/>
    <w:basedOn w:val="DefaultParagraphFont"/>
    <w:semiHidden/>
    <w:rsid w:val="00112FFE"/>
    <w:rPr>
      <w:vertAlign w:val="superscript"/>
    </w:rPr>
  </w:style>
  <w:style w:type="paragraph" w:styleId="PlainText">
    <w:name w:val="Plain Text"/>
    <w:basedOn w:val="Normal"/>
    <w:link w:val="PlainTextChar"/>
    <w:rsid w:val="00F75A2F"/>
    <w:pPr>
      <w:spacing w:after="0" w:line="240" w:lineRule="auto"/>
    </w:pPr>
    <w:rPr>
      <w:rFonts w:ascii="Courier New" w:hAnsi="Courier New" w:cs="Courier New"/>
      <w:sz w:val="20"/>
      <w:szCs w:val="20"/>
      <w:lang w:bidi="ar-EG"/>
    </w:rPr>
  </w:style>
  <w:style w:type="character" w:customStyle="1" w:styleId="PlainTextChar">
    <w:name w:val="Plain Text Char"/>
    <w:basedOn w:val="DefaultParagraphFont"/>
    <w:link w:val="PlainText"/>
    <w:rsid w:val="00F75A2F"/>
    <w:rPr>
      <w:rFonts w:ascii="Courier New" w:eastAsia="Times New Roman" w:hAnsi="Courier New" w:cs="Courier New"/>
      <w:sz w:val="20"/>
      <w:szCs w:val="20"/>
      <w:lang w:bidi="ar-EG"/>
    </w:rPr>
  </w:style>
  <w:style w:type="paragraph" w:styleId="ListParagraph">
    <w:name w:val="List Paragraph"/>
    <w:basedOn w:val="Normal"/>
    <w:uiPriority w:val="34"/>
    <w:qFormat/>
    <w:rsid w:val="00B1063E"/>
    <w:pPr>
      <w:ind w:left="720"/>
    </w:pPr>
  </w:style>
  <w:style w:type="table" w:styleId="TableGrid">
    <w:name w:val="Table Grid"/>
    <w:basedOn w:val="TableNormal"/>
    <w:rsid w:val="00FB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نص"/>
    <w:basedOn w:val="Normal"/>
    <w:rsid w:val="00D56A99"/>
    <w:pPr>
      <w:spacing w:before="60" w:after="60" w:line="340" w:lineRule="exact"/>
      <w:ind w:firstLine="720"/>
      <w:jc w:val="lowKashida"/>
    </w:pPr>
    <w:rPr>
      <w:rFonts w:ascii="Times New Roman" w:eastAsia="SimSun" w:hAnsi="Times New Roman" w:cs="Simplified Arabic"/>
      <w:bCs/>
      <w:sz w:val="28"/>
      <w:szCs w:val="26"/>
      <w:lang w:eastAsia="zh-CN"/>
    </w:rPr>
  </w:style>
  <w:style w:type="paragraph" w:styleId="Header">
    <w:name w:val="header"/>
    <w:basedOn w:val="Normal"/>
    <w:link w:val="HeaderChar"/>
    <w:uiPriority w:val="99"/>
    <w:unhideWhenUsed/>
    <w:rsid w:val="00AD35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557"/>
    <w:rPr>
      <w:rFonts w:ascii="Calibri" w:eastAsia="Times New Roman" w:hAnsi="Calibri" w:cs="Arial"/>
    </w:rPr>
  </w:style>
  <w:style w:type="paragraph" w:styleId="Footer">
    <w:name w:val="footer"/>
    <w:basedOn w:val="Normal"/>
    <w:link w:val="FooterChar"/>
    <w:uiPriority w:val="99"/>
    <w:unhideWhenUsed/>
    <w:rsid w:val="00AD35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557"/>
    <w:rPr>
      <w:rFonts w:ascii="Calibri" w:eastAsia="Times New Roman" w:hAnsi="Calibri" w:cs="Arial"/>
    </w:rPr>
  </w:style>
  <w:style w:type="character" w:customStyle="1" w:styleId="Heading1Char">
    <w:name w:val="Heading 1 Char"/>
    <w:basedOn w:val="DefaultParagraphFont"/>
    <w:link w:val="Heading1"/>
    <w:uiPriority w:val="9"/>
    <w:rsid w:val="00F13D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3D7E"/>
    <w:rPr>
      <w:rFonts w:asciiTheme="majorHAnsi" w:eastAsiaTheme="majorEastAsia" w:hAnsiTheme="majorHAnsi" w:cstheme="majorBidi"/>
      <w:b/>
      <w:bCs/>
      <w:color w:val="4F81BD" w:themeColor="accent1"/>
      <w:sz w:val="26"/>
      <w:szCs w:val="26"/>
    </w:rPr>
  </w:style>
  <w:style w:type="paragraph" w:customStyle="1" w:styleId="ListParagraph2">
    <w:name w:val="List Paragraph2"/>
    <w:basedOn w:val="Normal"/>
    <w:uiPriority w:val="34"/>
    <w:qFormat/>
    <w:rsid w:val="00F13D7E"/>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FE"/>
    <w:pPr>
      <w:bidi/>
    </w:pPr>
    <w:rPr>
      <w:rFonts w:ascii="Calibri" w:eastAsia="Times New Roman" w:hAnsi="Calibri" w:cs="Arial"/>
    </w:rPr>
  </w:style>
  <w:style w:type="paragraph" w:styleId="Heading1">
    <w:name w:val="heading 1"/>
    <w:basedOn w:val="Normal"/>
    <w:next w:val="Normal"/>
    <w:link w:val="Heading1Char"/>
    <w:uiPriority w:val="9"/>
    <w:qFormat/>
    <w:rsid w:val="00F13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3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12FFE"/>
    <w:pPr>
      <w:keepNext/>
      <w:spacing w:after="0" w:line="240" w:lineRule="auto"/>
      <w:jc w:val="center"/>
      <w:outlineLvl w:val="3"/>
    </w:pPr>
    <w:rPr>
      <w:rFonts w:ascii="Times New Roman" w:hAnsi="Times New Roman" w:cs="Al-Kharashi 3"/>
      <w:b/>
      <w:bCs/>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2FFE"/>
    <w:rPr>
      <w:rFonts w:ascii="Times New Roman" w:eastAsia="Times New Roman" w:hAnsi="Times New Roman" w:cs="Al-Kharashi 3"/>
      <w:b/>
      <w:bCs/>
      <w:sz w:val="50"/>
      <w:szCs w:val="50"/>
    </w:rPr>
  </w:style>
  <w:style w:type="paragraph" w:styleId="FootnoteText">
    <w:name w:val="footnote text"/>
    <w:aliases w:val="Char,Char Char"/>
    <w:basedOn w:val="Normal"/>
    <w:link w:val="FootnoteTextChar"/>
    <w:semiHidden/>
    <w:rsid w:val="00112FFE"/>
    <w:pPr>
      <w:spacing w:after="0" w:line="240" w:lineRule="auto"/>
    </w:pPr>
    <w:rPr>
      <w:rFonts w:ascii="Times New Roman" w:hAnsi="Times New Roman" w:cs="Traditional Arabic"/>
      <w:sz w:val="20"/>
      <w:szCs w:val="20"/>
    </w:rPr>
  </w:style>
  <w:style w:type="character" w:customStyle="1" w:styleId="FootnoteTextChar">
    <w:name w:val="Footnote Text Char"/>
    <w:aliases w:val="Char Char1,Char Char Char"/>
    <w:basedOn w:val="DefaultParagraphFont"/>
    <w:link w:val="FootnoteText"/>
    <w:semiHidden/>
    <w:rsid w:val="00112FFE"/>
    <w:rPr>
      <w:rFonts w:ascii="Times New Roman" w:eastAsia="Times New Roman" w:hAnsi="Times New Roman" w:cs="Traditional Arabic"/>
      <w:sz w:val="20"/>
      <w:szCs w:val="20"/>
    </w:rPr>
  </w:style>
  <w:style w:type="character" w:styleId="FootnoteReference">
    <w:name w:val="footnote reference"/>
    <w:basedOn w:val="DefaultParagraphFont"/>
    <w:semiHidden/>
    <w:rsid w:val="00112FFE"/>
    <w:rPr>
      <w:vertAlign w:val="superscript"/>
    </w:rPr>
  </w:style>
  <w:style w:type="paragraph" w:styleId="PlainText">
    <w:name w:val="Plain Text"/>
    <w:basedOn w:val="Normal"/>
    <w:link w:val="PlainTextChar"/>
    <w:rsid w:val="00F75A2F"/>
    <w:pPr>
      <w:spacing w:after="0" w:line="240" w:lineRule="auto"/>
    </w:pPr>
    <w:rPr>
      <w:rFonts w:ascii="Courier New" w:hAnsi="Courier New" w:cs="Courier New"/>
      <w:sz w:val="20"/>
      <w:szCs w:val="20"/>
      <w:lang w:bidi="ar-EG"/>
    </w:rPr>
  </w:style>
  <w:style w:type="character" w:customStyle="1" w:styleId="PlainTextChar">
    <w:name w:val="Plain Text Char"/>
    <w:basedOn w:val="DefaultParagraphFont"/>
    <w:link w:val="PlainText"/>
    <w:rsid w:val="00F75A2F"/>
    <w:rPr>
      <w:rFonts w:ascii="Courier New" w:eastAsia="Times New Roman" w:hAnsi="Courier New" w:cs="Courier New"/>
      <w:sz w:val="20"/>
      <w:szCs w:val="20"/>
      <w:lang w:bidi="ar-EG"/>
    </w:rPr>
  </w:style>
  <w:style w:type="paragraph" w:styleId="ListParagraph">
    <w:name w:val="List Paragraph"/>
    <w:basedOn w:val="Normal"/>
    <w:uiPriority w:val="34"/>
    <w:qFormat/>
    <w:rsid w:val="00B1063E"/>
    <w:pPr>
      <w:ind w:left="720"/>
    </w:pPr>
  </w:style>
  <w:style w:type="table" w:styleId="TableGrid">
    <w:name w:val="Table Grid"/>
    <w:basedOn w:val="TableNormal"/>
    <w:rsid w:val="00FB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نص"/>
    <w:basedOn w:val="Normal"/>
    <w:rsid w:val="00D56A99"/>
    <w:pPr>
      <w:spacing w:before="60" w:after="60" w:line="340" w:lineRule="exact"/>
      <w:ind w:firstLine="720"/>
      <w:jc w:val="lowKashida"/>
    </w:pPr>
    <w:rPr>
      <w:rFonts w:ascii="Times New Roman" w:eastAsia="SimSun" w:hAnsi="Times New Roman" w:cs="Simplified Arabic"/>
      <w:bCs/>
      <w:sz w:val="28"/>
      <w:szCs w:val="26"/>
      <w:lang w:eastAsia="zh-CN"/>
    </w:rPr>
  </w:style>
  <w:style w:type="paragraph" w:styleId="Header">
    <w:name w:val="header"/>
    <w:basedOn w:val="Normal"/>
    <w:link w:val="HeaderChar"/>
    <w:uiPriority w:val="99"/>
    <w:unhideWhenUsed/>
    <w:rsid w:val="00AD35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557"/>
    <w:rPr>
      <w:rFonts w:ascii="Calibri" w:eastAsia="Times New Roman" w:hAnsi="Calibri" w:cs="Arial"/>
    </w:rPr>
  </w:style>
  <w:style w:type="paragraph" w:styleId="Footer">
    <w:name w:val="footer"/>
    <w:basedOn w:val="Normal"/>
    <w:link w:val="FooterChar"/>
    <w:uiPriority w:val="99"/>
    <w:unhideWhenUsed/>
    <w:rsid w:val="00AD35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557"/>
    <w:rPr>
      <w:rFonts w:ascii="Calibri" w:eastAsia="Times New Roman" w:hAnsi="Calibri" w:cs="Arial"/>
    </w:rPr>
  </w:style>
  <w:style w:type="character" w:customStyle="1" w:styleId="Heading1Char">
    <w:name w:val="Heading 1 Char"/>
    <w:basedOn w:val="DefaultParagraphFont"/>
    <w:link w:val="Heading1"/>
    <w:uiPriority w:val="9"/>
    <w:rsid w:val="00F13D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3D7E"/>
    <w:rPr>
      <w:rFonts w:asciiTheme="majorHAnsi" w:eastAsiaTheme="majorEastAsia" w:hAnsiTheme="majorHAnsi" w:cstheme="majorBidi"/>
      <w:b/>
      <w:bCs/>
      <w:color w:val="4F81BD" w:themeColor="accent1"/>
      <w:sz w:val="26"/>
      <w:szCs w:val="26"/>
    </w:rPr>
  </w:style>
  <w:style w:type="paragraph" w:customStyle="1" w:styleId="ListParagraph2">
    <w:name w:val="List Paragraph2"/>
    <w:basedOn w:val="Normal"/>
    <w:uiPriority w:val="34"/>
    <w:qFormat/>
    <w:rsid w:val="00F13D7E"/>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338116092">
      <w:bodyDiv w:val="1"/>
      <w:marLeft w:val="0"/>
      <w:marRight w:val="0"/>
      <w:marTop w:val="0"/>
      <w:marBottom w:val="0"/>
      <w:divBdr>
        <w:top w:val="none" w:sz="0" w:space="0" w:color="auto"/>
        <w:left w:val="none" w:sz="0" w:space="0" w:color="auto"/>
        <w:bottom w:val="none" w:sz="0" w:space="0" w:color="auto"/>
        <w:right w:val="none" w:sz="0" w:space="0" w:color="auto"/>
      </w:divBdr>
    </w:div>
    <w:div w:id="515193815">
      <w:bodyDiv w:val="1"/>
      <w:marLeft w:val="0"/>
      <w:marRight w:val="0"/>
      <w:marTop w:val="0"/>
      <w:marBottom w:val="0"/>
      <w:divBdr>
        <w:top w:val="none" w:sz="0" w:space="0" w:color="auto"/>
        <w:left w:val="none" w:sz="0" w:space="0" w:color="auto"/>
        <w:bottom w:val="none" w:sz="0" w:space="0" w:color="auto"/>
        <w:right w:val="none" w:sz="0" w:space="0" w:color="auto"/>
      </w:divBdr>
    </w:div>
    <w:div w:id="714695289">
      <w:bodyDiv w:val="1"/>
      <w:marLeft w:val="0"/>
      <w:marRight w:val="0"/>
      <w:marTop w:val="0"/>
      <w:marBottom w:val="0"/>
      <w:divBdr>
        <w:top w:val="none" w:sz="0" w:space="0" w:color="auto"/>
        <w:left w:val="none" w:sz="0" w:space="0" w:color="auto"/>
        <w:bottom w:val="none" w:sz="0" w:space="0" w:color="auto"/>
        <w:right w:val="none" w:sz="0" w:space="0" w:color="auto"/>
      </w:divBdr>
    </w:div>
    <w:div w:id="782503576">
      <w:bodyDiv w:val="1"/>
      <w:marLeft w:val="0"/>
      <w:marRight w:val="0"/>
      <w:marTop w:val="0"/>
      <w:marBottom w:val="0"/>
      <w:divBdr>
        <w:top w:val="none" w:sz="0" w:space="0" w:color="auto"/>
        <w:left w:val="none" w:sz="0" w:space="0" w:color="auto"/>
        <w:bottom w:val="none" w:sz="0" w:space="0" w:color="auto"/>
        <w:right w:val="none" w:sz="0" w:space="0" w:color="auto"/>
      </w:divBdr>
    </w:div>
    <w:div w:id="1067268252">
      <w:bodyDiv w:val="1"/>
      <w:marLeft w:val="0"/>
      <w:marRight w:val="0"/>
      <w:marTop w:val="0"/>
      <w:marBottom w:val="0"/>
      <w:divBdr>
        <w:top w:val="none" w:sz="0" w:space="0" w:color="auto"/>
        <w:left w:val="none" w:sz="0" w:space="0" w:color="auto"/>
        <w:bottom w:val="none" w:sz="0" w:space="0" w:color="auto"/>
        <w:right w:val="none" w:sz="0" w:space="0" w:color="auto"/>
      </w:divBdr>
    </w:div>
    <w:div w:id="1430849277">
      <w:bodyDiv w:val="1"/>
      <w:marLeft w:val="0"/>
      <w:marRight w:val="0"/>
      <w:marTop w:val="0"/>
      <w:marBottom w:val="0"/>
      <w:divBdr>
        <w:top w:val="none" w:sz="0" w:space="0" w:color="auto"/>
        <w:left w:val="none" w:sz="0" w:space="0" w:color="auto"/>
        <w:bottom w:val="none" w:sz="0" w:space="0" w:color="auto"/>
        <w:right w:val="none" w:sz="0" w:space="0" w:color="auto"/>
      </w:divBdr>
    </w:div>
    <w:div w:id="20539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DAD4-E7E5-4249-8D30-1DC44789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EL_WaDY</dc:creator>
  <cp:keywords/>
  <dc:description/>
  <cp:lastModifiedBy>medo</cp:lastModifiedBy>
  <cp:revision>51</cp:revision>
  <cp:lastPrinted>2015-11-16T23:44:00Z</cp:lastPrinted>
  <dcterms:created xsi:type="dcterms:W3CDTF">2015-11-15T21:48:00Z</dcterms:created>
  <dcterms:modified xsi:type="dcterms:W3CDTF">2015-11-16T23:52:00Z</dcterms:modified>
</cp:coreProperties>
</file>